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224" w:type="dxa"/>
        <w:tblInd w:w="-847" w:type="dxa"/>
        <w:tblLook w:val="04A0" w:firstRow="1" w:lastRow="0" w:firstColumn="1" w:lastColumn="0" w:noHBand="0" w:noVBand="1"/>
      </w:tblPr>
      <w:tblGrid>
        <w:gridCol w:w="1980"/>
        <w:gridCol w:w="6263"/>
        <w:gridCol w:w="1981"/>
      </w:tblGrid>
      <w:tr w:rsidR="00747F7C">
        <w:tc>
          <w:tcPr>
            <w:tcW w:w="1980" w:type="dxa"/>
            <w:shd w:val="clear" w:color="auto" w:fill="auto"/>
            <w:vAlign w:val="center"/>
          </w:tcPr>
          <w:p w:rsidR="00747F7C" w:rsidRDefault="00C81C22">
            <w:pPr>
              <w:pStyle w:val="1"/>
              <w:jc w:val="center"/>
              <w:rPr>
                <w:rFonts w:ascii="Calibri" w:eastAsia="Calibri" w:hAnsi="Calibri" w:cs="Calibri"/>
                <w:sz w:val="36"/>
                <w:szCs w:val="36"/>
                <w:u w:val="none"/>
                <w:rtl/>
                <w:lang w:bidi="ar-IQ"/>
              </w:rPr>
            </w:pPr>
            <w:r>
              <w:rPr>
                <w:rFonts w:ascii="Calibri" w:eastAsia="Calibri" w:hAnsi="Calibri" w:cs="Calibri"/>
                <w:noProof/>
                <w:sz w:val="36"/>
                <w:szCs w:val="36"/>
                <w:u w:val="none"/>
              </w:rPr>
              <w:drawing>
                <wp:inline distT="0" distB="0" distL="0" distR="0" wp14:anchorId="7DC2EF8D" wp14:editId="3A6CFE9E">
                  <wp:extent cx="962025" cy="948054"/>
                  <wp:effectExtent l="0" t="0" r="0" b="0"/>
                  <wp:docPr id="10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cstate="print"/>
                          <a:srcRect/>
                          <a:stretch/>
                        </pic:blipFill>
                        <pic:spPr>
                          <a:xfrm>
                            <a:off x="0" y="0"/>
                            <a:ext cx="962025" cy="948054"/>
                          </a:xfrm>
                          <a:prstGeom prst="rect">
                            <a:avLst/>
                          </a:prstGeom>
                          <a:ln>
                            <a:noFill/>
                          </a:ln>
                        </pic:spPr>
                      </pic:pic>
                    </a:graphicData>
                  </a:graphic>
                </wp:inline>
              </w:drawing>
            </w:r>
          </w:p>
        </w:tc>
        <w:tc>
          <w:tcPr>
            <w:tcW w:w="6263" w:type="dxa"/>
            <w:shd w:val="clear" w:color="auto" w:fill="auto"/>
            <w:vAlign w:val="center"/>
          </w:tcPr>
          <w:p w:rsidR="00747F7C" w:rsidRDefault="00C81C22">
            <w:pPr>
              <w:pStyle w:val="1"/>
              <w:jc w:val="center"/>
              <w:rPr>
                <w:rFonts w:ascii="Calibri" w:eastAsia="Calibri" w:hAnsi="Calibri" w:cs="Calibri"/>
                <w:sz w:val="36"/>
                <w:szCs w:val="36"/>
                <w:u w:val="none"/>
              </w:rPr>
            </w:pPr>
            <w:r>
              <w:rPr>
                <w:rFonts w:ascii="Calibri" w:eastAsia="Calibri" w:hAnsi="Calibri" w:cs="Calibri"/>
                <w:sz w:val="36"/>
                <w:szCs w:val="36"/>
                <w:u w:val="none"/>
                <w:rtl/>
              </w:rPr>
              <w:t>وزارة التعليم العالي والبـحث العلمي</w:t>
            </w:r>
          </w:p>
          <w:p w:rsidR="00747F7C" w:rsidRDefault="00C81C22">
            <w:pPr>
              <w:pStyle w:val="2"/>
              <w:jc w:val="center"/>
              <w:rPr>
                <w:rFonts w:ascii="Calibri" w:eastAsia="Calibri" w:hAnsi="Calibri" w:cs="Calibri"/>
                <w:sz w:val="36"/>
                <w:szCs w:val="36"/>
                <w:rtl/>
                <w:lang w:bidi="ar-IQ"/>
              </w:rPr>
            </w:pPr>
            <w:r>
              <w:rPr>
                <w:rFonts w:ascii="Calibri" w:eastAsia="Calibri" w:hAnsi="Calibri" w:cs="Calibri"/>
                <w:sz w:val="36"/>
                <w:szCs w:val="36"/>
                <w:rtl/>
              </w:rPr>
              <w:t>جـــــهاز الإشـــــراف والتقـــويم العلــمي</w:t>
            </w:r>
          </w:p>
          <w:p w:rsidR="00747F7C" w:rsidRDefault="00C81C22">
            <w:pPr>
              <w:jc w:val="center"/>
              <w:rPr>
                <w:rFonts w:ascii="Calibri" w:eastAsia="Calibri" w:hAnsi="Calibri" w:cs="Calibri"/>
                <w:sz w:val="36"/>
                <w:szCs w:val="36"/>
                <w:rtl/>
                <w:lang w:bidi="ar-IQ"/>
              </w:rPr>
            </w:pPr>
            <w:r>
              <w:rPr>
                <w:rFonts w:ascii="Calibri" w:eastAsia="Calibri" w:hAnsi="Calibri" w:cs="Calibri"/>
                <w:b/>
                <w:bCs/>
                <w:sz w:val="36"/>
                <w:szCs w:val="36"/>
                <w:rtl/>
              </w:rPr>
              <w:t>دائرة ضمان الجودة والاعتماد الأكاديمي</w:t>
            </w:r>
          </w:p>
        </w:tc>
        <w:tc>
          <w:tcPr>
            <w:tcW w:w="1981" w:type="dxa"/>
            <w:vAlign w:val="center"/>
          </w:tcPr>
          <w:p w:rsidR="00747F7C" w:rsidRDefault="00C81C22">
            <w:pPr>
              <w:pStyle w:val="1"/>
              <w:jc w:val="center"/>
              <w:rPr>
                <w:rFonts w:ascii="Calibri" w:eastAsia="Calibri" w:hAnsi="Calibri" w:cs="Calibri"/>
                <w:sz w:val="36"/>
                <w:szCs w:val="36"/>
                <w:u w:val="none"/>
                <w:rtl/>
              </w:rPr>
            </w:pPr>
            <w:r>
              <w:rPr>
                <w:rFonts w:ascii="Calibri" w:eastAsia="Calibri" w:hAnsi="Calibri" w:cs="Calibri"/>
                <w:noProof/>
                <w:sz w:val="36"/>
                <w:szCs w:val="36"/>
                <w:u w:val="none"/>
              </w:rPr>
              <w:drawing>
                <wp:inline distT="0" distB="0" distL="0" distR="0" wp14:anchorId="0270B9C3" wp14:editId="39931075">
                  <wp:extent cx="1022985" cy="901065"/>
                  <wp:effectExtent l="0" t="0" r="0" b="0"/>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0" cstate="print"/>
                          <a:srcRect/>
                          <a:stretch/>
                        </pic:blipFill>
                        <pic:spPr>
                          <a:xfrm>
                            <a:off x="0" y="0"/>
                            <a:ext cx="1022985" cy="901065"/>
                          </a:xfrm>
                          <a:prstGeom prst="rect">
                            <a:avLst/>
                          </a:prstGeom>
                          <a:ln>
                            <a:noFill/>
                          </a:ln>
                        </pic:spPr>
                      </pic:pic>
                    </a:graphicData>
                  </a:graphic>
                </wp:inline>
              </w:drawing>
            </w:r>
          </w:p>
        </w:tc>
      </w:tr>
    </w:tbl>
    <w:p w:rsidR="00747F7C" w:rsidRDefault="00747F7C">
      <w:pPr>
        <w:pStyle w:val="1"/>
        <w:jc w:val="both"/>
        <w:rPr>
          <w:rFonts w:ascii="Calibri" w:hAnsi="Calibri" w:cs="Calibri"/>
          <w:sz w:val="36"/>
          <w:szCs w:val="36"/>
          <w:rtl/>
          <w:lang w:bidi="ar-IQ"/>
        </w:rPr>
      </w:pPr>
    </w:p>
    <w:p w:rsidR="00747F7C" w:rsidRDefault="00747F7C">
      <w:pPr>
        <w:ind w:left="-619" w:right="-567"/>
        <w:jc w:val="center"/>
        <w:rPr>
          <w:rFonts w:ascii="Calibri" w:hAnsi="Calibri" w:cs="Calibri"/>
          <w:b/>
          <w:bCs/>
          <w:sz w:val="36"/>
          <w:szCs w:val="36"/>
        </w:rPr>
      </w:pPr>
    </w:p>
    <w:p w:rsidR="00747F7C" w:rsidRDefault="00747F7C">
      <w:pPr>
        <w:ind w:left="-619" w:right="-567"/>
        <w:jc w:val="center"/>
        <w:rPr>
          <w:rFonts w:ascii="Calibri" w:hAnsi="Calibri" w:cs="Calibri"/>
          <w:b/>
          <w:bCs/>
          <w:sz w:val="36"/>
          <w:szCs w:val="36"/>
        </w:rPr>
      </w:pPr>
    </w:p>
    <w:p w:rsidR="00747F7C" w:rsidRDefault="00C81C22">
      <w:pPr>
        <w:ind w:left="-619" w:right="-567"/>
        <w:jc w:val="center"/>
        <w:rPr>
          <w:rFonts w:ascii="Calibri" w:hAnsi="Calibri" w:cs="Calibri"/>
          <w:b/>
          <w:bCs/>
          <w:color w:val="C00000"/>
          <w:sz w:val="36"/>
          <w:szCs w:val="36"/>
          <w:rtl/>
        </w:rPr>
      </w:pPr>
      <w:r>
        <w:rPr>
          <w:rFonts w:ascii="Calibri" w:hAnsi="Calibri" w:cs="Calibri" w:hint="cs"/>
          <w:b/>
          <w:bCs/>
          <w:color w:val="C00000"/>
          <w:sz w:val="36"/>
          <w:szCs w:val="36"/>
          <w:rtl/>
        </w:rPr>
        <w:t>- كلية الحكمة الجامعة -</w:t>
      </w:r>
    </w:p>
    <w:p w:rsidR="00747F7C" w:rsidRDefault="00C81C22" w:rsidP="008B5E0C">
      <w:pPr>
        <w:ind w:left="-619" w:right="-567"/>
        <w:jc w:val="center"/>
        <w:rPr>
          <w:rFonts w:ascii="Calibri" w:hAnsi="Calibri" w:cs="Calibri"/>
          <w:b/>
          <w:bCs/>
          <w:color w:val="C00000"/>
          <w:sz w:val="36"/>
          <w:szCs w:val="36"/>
          <w:rtl/>
        </w:rPr>
      </w:pPr>
      <w:r>
        <w:rPr>
          <w:rFonts w:ascii="Calibri" w:hAnsi="Calibri" w:cs="Calibri" w:hint="cs"/>
          <w:b/>
          <w:bCs/>
          <w:color w:val="C00000"/>
          <w:sz w:val="36"/>
          <w:szCs w:val="36"/>
          <w:rtl/>
        </w:rPr>
        <w:t>استمارة وصف المقرر الدراسي</w:t>
      </w:r>
      <w:r>
        <w:rPr>
          <w:rFonts w:ascii="Calibri" w:hAnsi="Calibri" w:cs="Calibri"/>
          <w:b/>
          <w:bCs/>
          <w:color w:val="C00000"/>
          <w:sz w:val="36"/>
          <w:szCs w:val="36"/>
          <w:rtl/>
        </w:rPr>
        <w:br/>
      </w:r>
      <w:r>
        <w:rPr>
          <w:rFonts w:ascii="Calibri" w:hAnsi="Calibri" w:cs="Calibri" w:hint="cs"/>
          <w:b/>
          <w:bCs/>
          <w:color w:val="C00000"/>
          <w:sz w:val="36"/>
          <w:szCs w:val="36"/>
          <w:rtl/>
        </w:rPr>
        <w:t xml:space="preserve">للعام الدراسي </w:t>
      </w:r>
      <w:r w:rsidR="008B5E0C">
        <w:rPr>
          <w:rFonts w:ascii="Calibri" w:hAnsi="Calibri" w:cs="Calibri"/>
          <w:b/>
          <w:bCs/>
          <w:color w:val="C00000"/>
          <w:sz w:val="36"/>
          <w:szCs w:val="36"/>
        </w:rPr>
        <w:t>3</w:t>
      </w:r>
      <w:r>
        <w:rPr>
          <w:rFonts w:ascii="Calibri" w:hAnsi="Calibri" w:cs="Calibri" w:hint="cs"/>
          <w:b/>
          <w:bCs/>
          <w:color w:val="C00000"/>
          <w:sz w:val="36"/>
          <w:szCs w:val="36"/>
          <w:rtl/>
        </w:rPr>
        <w:t xml:space="preserve">202 / </w:t>
      </w:r>
      <w:r w:rsidR="008B5E0C">
        <w:rPr>
          <w:rFonts w:ascii="Calibri" w:hAnsi="Calibri" w:cs="Calibri"/>
          <w:b/>
          <w:bCs/>
          <w:color w:val="C00000"/>
          <w:sz w:val="36"/>
          <w:szCs w:val="36"/>
        </w:rPr>
        <w:t>4</w:t>
      </w:r>
      <w:r>
        <w:rPr>
          <w:rFonts w:ascii="Calibri" w:hAnsi="Calibri" w:cs="Calibri" w:hint="cs"/>
          <w:b/>
          <w:bCs/>
          <w:color w:val="C00000"/>
          <w:sz w:val="36"/>
          <w:szCs w:val="36"/>
          <w:rtl/>
        </w:rPr>
        <w:t>202</w:t>
      </w:r>
    </w:p>
    <w:p w:rsidR="00747F7C" w:rsidRDefault="00747F7C">
      <w:pPr>
        <w:ind w:hanging="52"/>
        <w:jc w:val="center"/>
        <w:rPr>
          <w:rFonts w:ascii="Calibri" w:hAnsi="Calibri" w:cs="Calibri"/>
          <w:sz w:val="36"/>
          <w:szCs w:val="36"/>
          <w:rtl/>
          <w:lang w:bidi="ar-IQ"/>
        </w:rPr>
      </w:pPr>
    </w:p>
    <w:p w:rsidR="00747F7C" w:rsidRDefault="00747F7C">
      <w:pPr>
        <w:ind w:left="-619" w:right="-567"/>
        <w:rPr>
          <w:rFonts w:ascii="Calibri" w:hAnsi="Calibri" w:cs="Calibri"/>
          <w:b/>
          <w:bCs/>
          <w:sz w:val="36"/>
          <w:szCs w:val="36"/>
        </w:rPr>
      </w:pPr>
    </w:p>
    <w:p w:rsidR="00747F7C" w:rsidRDefault="00747F7C">
      <w:pPr>
        <w:ind w:left="-619" w:right="-567"/>
        <w:rPr>
          <w:rFonts w:ascii="Calibri" w:hAnsi="Calibri" w:cs="Calibri"/>
          <w:b/>
          <w:bCs/>
          <w:sz w:val="36"/>
          <w:szCs w:val="36"/>
        </w:rPr>
      </w:pPr>
    </w:p>
    <w:p w:rsidR="00747F7C" w:rsidRDefault="00747F7C">
      <w:pPr>
        <w:ind w:left="-619" w:right="-567"/>
        <w:rPr>
          <w:rFonts w:ascii="Calibri" w:hAnsi="Calibri" w:cs="Calibri"/>
          <w:b/>
          <w:bCs/>
          <w:sz w:val="36"/>
          <w:szCs w:val="36"/>
        </w:rPr>
      </w:pPr>
    </w:p>
    <w:p w:rsidR="00747F7C" w:rsidRDefault="00C81C22">
      <w:pPr>
        <w:spacing w:line="360" w:lineRule="auto"/>
        <w:ind w:left="-619" w:right="-567"/>
        <w:rPr>
          <w:rFonts w:ascii="Calibri" w:hAnsi="Calibri" w:cs="Calibri"/>
          <w:b/>
          <w:bCs/>
          <w:sz w:val="36"/>
          <w:szCs w:val="36"/>
          <w:rtl/>
        </w:rPr>
      </w:pPr>
      <w:r>
        <w:rPr>
          <w:rFonts w:ascii="Calibri" w:hAnsi="Calibri" w:cs="Calibri"/>
          <w:b/>
          <w:bCs/>
          <w:sz w:val="36"/>
          <w:szCs w:val="36"/>
          <w:rtl/>
        </w:rPr>
        <w:t>الكلية: كلية الحكمة الجامعة – بغداد</w:t>
      </w:r>
    </w:p>
    <w:p w:rsidR="00747F7C" w:rsidRPr="00584E0B" w:rsidRDefault="00C81C22">
      <w:pPr>
        <w:spacing w:line="360" w:lineRule="auto"/>
        <w:ind w:left="-619" w:right="-567"/>
        <w:rPr>
          <w:rFonts w:ascii="Calibri" w:hAnsi="Calibri" w:cs="Calibri"/>
          <w:b/>
          <w:bCs/>
          <w:sz w:val="32"/>
          <w:szCs w:val="32"/>
          <w:rtl/>
        </w:rPr>
      </w:pPr>
      <w:r>
        <w:rPr>
          <w:rFonts w:ascii="Calibri" w:hAnsi="Calibri" w:cs="Calibri"/>
          <w:b/>
          <w:bCs/>
          <w:sz w:val="36"/>
          <w:szCs w:val="36"/>
          <w:rtl/>
        </w:rPr>
        <w:t>القسم:</w:t>
      </w:r>
      <w:r w:rsidR="00584E0B">
        <w:rPr>
          <w:rFonts w:ascii="Calibri" w:hAnsi="Calibri" w:cs="Calibri" w:hint="cs"/>
          <w:b/>
          <w:bCs/>
          <w:sz w:val="36"/>
          <w:szCs w:val="36"/>
          <w:rtl/>
        </w:rPr>
        <w:t xml:space="preserve">    </w:t>
      </w:r>
      <w:r w:rsidR="00584E0B" w:rsidRPr="00584E0B">
        <w:rPr>
          <w:rFonts w:ascii="Calibri" w:hAnsi="Calibri" w:cs="Calibri" w:hint="cs"/>
          <w:b/>
          <w:bCs/>
          <w:color w:val="FF0000"/>
          <w:sz w:val="32"/>
          <w:szCs w:val="32"/>
          <w:rtl/>
        </w:rPr>
        <w:t>هندسة تقنيات الأجهزة الطبية</w:t>
      </w:r>
    </w:p>
    <w:p w:rsidR="00747F7C" w:rsidRDefault="00C81C22">
      <w:pPr>
        <w:spacing w:line="360" w:lineRule="auto"/>
        <w:ind w:left="-619" w:right="-567"/>
        <w:rPr>
          <w:rFonts w:ascii="Calibri" w:hAnsi="Calibri" w:cs="Calibri"/>
          <w:b/>
          <w:bCs/>
          <w:sz w:val="36"/>
          <w:szCs w:val="36"/>
        </w:rPr>
      </w:pPr>
      <w:r>
        <w:rPr>
          <w:rFonts w:ascii="Calibri" w:hAnsi="Calibri" w:cs="Calibri"/>
          <w:b/>
          <w:bCs/>
          <w:sz w:val="36"/>
          <w:szCs w:val="36"/>
          <w:rtl/>
        </w:rPr>
        <w:t>اسم المقرر (المادة الدراسية):</w:t>
      </w:r>
      <w:r w:rsidR="00584E0B">
        <w:rPr>
          <w:rFonts w:ascii="Calibri" w:hAnsi="Calibri" w:cs="Calibri" w:hint="cs"/>
          <w:b/>
          <w:bCs/>
          <w:sz w:val="36"/>
          <w:szCs w:val="36"/>
          <w:rtl/>
        </w:rPr>
        <w:t xml:space="preserve">    </w:t>
      </w:r>
      <w:r w:rsidR="00584E0B" w:rsidRPr="00584E0B">
        <w:rPr>
          <w:rFonts w:ascii="Calibri" w:hAnsi="Calibri" w:cs="Calibri" w:hint="cs"/>
          <w:b/>
          <w:bCs/>
          <w:color w:val="FF0000"/>
          <w:sz w:val="32"/>
          <w:szCs w:val="32"/>
          <w:rtl/>
        </w:rPr>
        <w:t>إدارة المشاريع</w:t>
      </w:r>
      <w:r w:rsidR="00584E0B">
        <w:rPr>
          <w:rFonts w:ascii="Calibri" w:hAnsi="Calibri" w:cs="Calibri" w:hint="cs"/>
          <w:b/>
          <w:bCs/>
          <w:color w:val="FF0000"/>
          <w:sz w:val="32"/>
          <w:szCs w:val="32"/>
          <w:rtl/>
        </w:rPr>
        <w:t xml:space="preserve">     </w:t>
      </w:r>
      <w:r w:rsidR="00584E0B">
        <w:rPr>
          <w:rFonts w:ascii="Calibri" w:hAnsi="Calibri" w:cs="Calibri"/>
          <w:b/>
          <w:bCs/>
          <w:color w:val="FF0000"/>
          <w:sz w:val="32"/>
          <w:szCs w:val="32"/>
        </w:rPr>
        <w:t>Projects Management</w:t>
      </w:r>
      <w:r w:rsidR="00584E0B">
        <w:rPr>
          <w:rFonts w:ascii="Calibri" w:hAnsi="Calibri" w:cs="Calibri" w:hint="cs"/>
          <w:b/>
          <w:bCs/>
          <w:color w:val="FF0000"/>
          <w:sz w:val="32"/>
          <w:szCs w:val="32"/>
          <w:rtl/>
        </w:rPr>
        <w:t xml:space="preserve">      </w:t>
      </w:r>
    </w:p>
    <w:p w:rsidR="00747F7C" w:rsidRDefault="00C81C22">
      <w:pPr>
        <w:spacing w:line="360" w:lineRule="auto"/>
        <w:ind w:left="-619" w:right="-567"/>
        <w:rPr>
          <w:rFonts w:ascii="Calibri" w:hAnsi="Calibri" w:cs="Calibri"/>
          <w:b/>
          <w:bCs/>
          <w:sz w:val="36"/>
          <w:szCs w:val="36"/>
          <w:rtl/>
          <w:lang w:bidi="ar-IQ"/>
        </w:rPr>
      </w:pPr>
      <w:r>
        <w:rPr>
          <w:rFonts w:ascii="Calibri" w:hAnsi="Calibri" w:cs="Calibri" w:hint="cs"/>
          <w:b/>
          <w:bCs/>
          <w:sz w:val="36"/>
          <w:szCs w:val="36"/>
          <w:rtl/>
          <w:lang w:bidi="ar-IQ"/>
        </w:rPr>
        <w:t>استاذ المادة:</w:t>
      </w:r>
      <w:r w:rsidR="00430418">
        <w:rPr>
          <w:rFonts w:ascii="Calibri" w:hAnsi="Calibri" w:cs="Calibri"/>
          <w:b/>
          <w:bCs/>
          <w:sz w:val="36"/>
          <w:szCs w:val="36"/>
          <w:lang w:bidi="ar-IQ"/>
        </w:rPr>
        <w:t xml:space="preserve"> </w:t>
      </w:r>
      <w:r w:rsidR="00430418">
        <w:rPr>
          <w:rFonts w:ascii="Calibri" w:hAnsi="Calibri" w:cs="Calibri" w:hint="cs"/>
          <w:b/>
          <w:bCs/>
          <w:sz w:val="36"/>
          <w:szCs w:val="36"/>
          <w:rtl/>
          <w:lang w:bidi="ar-IQ"/>
        </w:rPr>
        <w:t xml:space="preserve"> </w:t>
      </w:r>
      <w:r w:rsidR="00430418" w:rsidRPr="00430418">
        <w:rPr>
          <w:rFonts w:ascii="Calibri" w:hAnsi="Calibri" w:cs="Calibri" w:hint="cs"/>
          <w:b/>
          <w:bCs/>
          <w:color w:val="FF0000"/>
          <w:sz w:val="32"/>
          <w:szCs w:val="32"/>
          <w:rtl/>
        </w:rPr>
        <w:t xml:space="preserve">أ.م.د. فالح حمزة عيدان </w:t>
      </w:r>
    </w:p>
    <w:p w:rsidR="00747F7C" w:rsidRDefault="00747F7C">
      <w:pPr>
        <w:ind w:right="-567"/>
        <w:rPr>
          <w:rFonts w:ascii="Calibri" w:hAnsi="Calibri" w:cs="Calibri"/>
          <w:b/>
          <w:bCs/>
          <w:sz w:val="36"/>
          <w:szCs w:val="36"/>
          <w:rtl/>
        </w:rPr>
      </w:pPr>
    </w:p>
    <w:tbl>
      <w:tblPr>
        <w:bidiVisual/>
        <w:tblW w:w="9585" w:type="dxa"/>
        <w:tblInd w:w="-619" w:type="dxa"/>
        <w:tblLook w:val="04A0" w:firstRow="1" w:lastRow="0" w:firstColumn="1" w:lastColumn="0" w:noHBand="0" w:noVBand="1"/>
      </w:tblPr>
      <w:tblGrid>
        <w:gridCol w:w="4264"/>
        <w:gridCol w:w="5321"/>
      </w:tblGrid>
      <w:tr w:rsidR="00747F7C">
        <w:tc>
          <w:tcPr>
            <w:tcW w:w="4264" w:type="dxa"/>
            <w:shd w:val="clear" w:color="auto" w:fill="auto"/>
          </w:tcPr>
          <w:p w:rsidR="00747F7C" w:rsidRDefault="00C81C22">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ختم القسم</w:t>
            </w:r>
          </w:p>
          <w:p w:rsidR="00747F7C" w:rsidRDefault="00C81C22">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(مصادقة القسم)</w:t>
            </w:r>
          </w:p>
        </w:tc>
        <w:tc>
          <w:tcPr>
            <w:tcW w:w="5321" w:type="dxa"/>
            <w:shd w:val="clear" w:color="auto" w:fill="auto"/>
          </w:tcPr>
          <w:p w:rsidR="00747F7C" w:rsidRDefault="00C81C22">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ختم عمادة الكلية</w:t>
            </w:r>
          </w:p>
          <w:p w:rsidR="00747F7C" w:rsidRDefault="00C81C22">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(مصادقة العمادة)</w:t>
            </w:r>
          </w:p>
        </w:tc>
      </w:tr>
    </w:tbl>
    <w:p w:rsidR="00747F7C" w:rsidRDefault="00747F7C">
      <w:pPr>
        <w:ind w:left="-619" w:right="-567"/>
        <w:rPr>
          <w:rFonts w:ascii="Calibri" w:hAnsi="Calibri" w:cs="Calibri"/>
          <w:b/>
          <w:bCs/>
          <w:sz w:val="36"/>
          <w:szCs w:val="36"/>
          <w:rtl/>
        </w:rPr>
      </w:pPr>
    </w:p>
    <w:p w:rsidR="00747F7C" w:rsidRDefault="00C81C22">
      <w:pPr>
        <w:spacing w:after="240"/>
        <w:jc w:val="center"/>
        <w:rPr>
          <w:rFonts w:ascii="Calibri" w:hAnsi="Calibri" w:cs="Calibri"/>
          <w:b/>
          <w:bCs/>
          <w:sz w:val="36"/>
          <w:szCs w:val="36"/>
          <w:rtl/>
          <w:lang w:bidi="ar-IQ"/>
        </w:rPr>
      </w:pPr>
      <w:r>
        <w:rPr>
          <w:rFonts w:ascii="Calibri" w:hAnsi="Calibri" w:cs="Calibri"/>
          <w:b/>
          <w:bCs/>
          <w:sz w:val="36"/>
          <w:szCs w:val="36"/>
          <w:rtl/>
          <w:lang w:bidi="ar-IQ"/>
        </w:rPr>
        <w:br w:type="page"/>
      </w:r>
      <w:r>
        <w:rPr>
          <w:rFonts w:ascii="Calibri" w:hAnsi="Calibri" w:cs="Calibri"/>
          <w:b/>
          <w:bCs/>
          <w:sz w:val="36"/>
          <w:szCs w:val="36"/>
          <w:rtl/>
          <w:lang w:bidi="ar-IQ"/>
        </w:rPr>
        <w:lastRenderedPageBreak/>
        <w:t>وصف المقرر الدراسي</w:t>
      </w:r>
    </w:p>
    <w:p w:rsidR="00747F7C" w:rsidRDefault="00C81C22">
      <w:pPr>
        <w:spacing w:after="240"/>
        <w:ind w:left="-778" w:right="-540"/>
        <w:jc w:val="both"/>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Pr>
          <w:rFonts w:ascii="Calibri" w:eastAsia="Calibri" w:hAnsi="Calibri" w:cs="Calibri"/>
          <w:color w:val="000000"/>
          <w:sz w:val="36"/>
          <w:szCs w:val="36"/>
          <w:lang w:bidi="ar-IQ"/>
        </w:rPr>
        <w:t>.</w:t>
      </w:r>
    </w:p>
    <w:tbl>
      <w:tblPr>
        <w:tblStyle w:val="GridTable4Accent3"/>
        <w:bidiVisual/>
        <w:tblW w:w="9356" w:type="dxa"/>
        <w:tblInd w:w="-369" w:type="dxa"/>
        <w:tblLook w:val="04A0" w:firstRow="1" w:lastRow="0" w:firstColumn="1" w:lastColumn="0" w:noHBand="0" w:noVBand="1"/>
      </w:tblPr>
      <w:tblGrid>
        <w:gridCol w:w="4253"/>
        <w:gridCol w:w="5103"/>
      </w:tblGrid>
      <w:tr w:rsidR="00747F7C" w:rsidTr="00697CF9">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253" w:type="dxa"/>
          </w:tcPr>
          <w:p w:rsidR="00747F7C" w:rsidRDefault="00C81C22">
            <w:pPr>
              <w:numPr>
                <w:ilvl w:val="0"/>
                <w:numId w:val="1"/>
              </w:numPr>
              <w:ind w:left="360" w:right="-540" w:hanging="360"/>
              <w:jc w:val="both"/>
              <w:rPr>
                <w:rFonts w:ascii="Calibri" w:eastAsia="Calibri" w:hAnsi="Calibri" w:cs="Calibri"/>
                <w:b w:val="0"/>
                <w:bCs w:val="0"/>
                <w:color w:val="C00000"/>
                <w:sz w:val="36"/>
                <w:szCs w:val="36"/>
                <w:rtl/>
                <w:lang w:bidi="ar-IQ"/>
              </w:rPr>
            </w:pPr>
            <w:bookmarkStart w:id="0" w:name="_Hlk148873601"/>
            <w:r>
              <w:rPr>
                <w:rFonts w:ascii="Calibri" w:eastAsia="Calibri" w:hAnsi="Calibri" w:cs="Calibri"/>
                <w:color w:val="C00000"/>
                <w:sz w:val="36"/>
                <w:szCs w:val="36"/>
                <w:rtl/>
                <w:lang w:bidi="ar-IQ"/>
              </w:rPr>
              <w:t>المؤسسة التعليمية</w:t>
            </w:r>
          </w:p>
        </w:tc>
        <w:tc>
          <w:tcPr>
            <w:tcW w:w="5103" w:type="dxa"/>
          </w:tcPr>
          <w:p w:rsidR="00747F7C" w:rsidRDefault="00C81C22" w:rsidP="002343F2">
            <w:pPr>
              <w:tabs>
                <w:tab w:val="right" w:pos="5279"/>
              </w:tabs>
              <w:ind w:right="-850"/>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كلية الحكمة الجامعة</w:t>
            </w:r>
            <w:r>
              <w:rPr>
                <w:rFonts w:ascii="Calibri" w:eastAsia="Calibri" w:hAnsi="Calibri" w:cs="Calibri" w:hint="cs"/>
                <w:color w:val="000000"/>
                <w:sz w:val="36"/>
                <w:szCs w:val="36"/>
                <w:rtl/>
                <w:lang w:bidi="ar-IQ"/>
              </w:rPr>
              <w:t xml:space="preserve"> (</w:t>
            </w:r>
            <w:proofErr w:type="spellStart"/>
            <w:r>
              <w:rPr>
                <w:rFonts w:ascii="Calibri" w:eastAsia="Calibri" w:hAnsi="Calibri" w:cs="Calibri"/>
                <w:color w:val="000000"/>
                <w:sz w:val="36"/>
                <w:szCs w:val="36"/>
                <w:lang w:bidi="ar-IQ"/>
              </w:rPr>
              <w:t>HiUC</w:t>
            </w:r>
            <w:proofErr w:type="spellEnd"/>
            <w:r>
              <w:rPr>
                <w:rFonts w:ascii="Calibri" w:eastAsia="Calibri" w:hAnsi="Calibri" w:cs="Calibri" w:hint="cs"/>
                <w:color w:val="000000"/>
                <w:sz w:val="36"/>
                <w:szCs w:val="36"/>
                <w:rtl/>
                <w:lang w:bidi="ar-IQ"/>
              </w:rPr>
              <w:t>)</w:t>
            </w:r>
          </w:p>
        </w:tc>
      </w:tr>
      <w:tr w:rsidR="00747F7C" w:rsidTr="00697CF9">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253" w:type="dxa"/>
          </w:tcPr>
          <w:p w:rsidR="00747F7C" w:rsidRDefault="00C81C22">
            <w:pPr>
              <w:numPr>
                <w:ilvl w:val="0"/>
                <w:numId w:val="1"/>
              </w:numPr>
              <w:ind w:left="360" w:right="-540" w:hanging="360"/>
              <w:jc w:val="both"/>
              <w:rPr>
                <w:rFonts w:ascii="Calibri" w:eastAsia="Calibri" w:hAnsi="Calibri" w:cs="Calibri"/>
                <w:b w:val="0"/>
                <w:bCs w:val="0"/>
                <w:color w:val="C00000"/>
                <w:sz w:val="36"/>
                <w:szCs w:val="36"/>
                <w:rtl/>
                <w:lang w:bidi="ar-IQ"/>
              </w:rPr>
            </w:pPr>
            <w:r>
              <w:rPr>
                <w:rFonts w:ascii="Calibri" w:eastAsia="Calibri" w:hAnsi="Calibri" w:cs="Calibri"/>
                <w:color w:val="C00000"/>
                <w:sz w:val="36"/>
                <w:szCs w:val="36"/>
                <w:rtl/>
                <w:lang w:bidi="ar-IQ"/>
              </w:rPr>
              <w:t xml:space="preserve">القسم العلمي </w:t>
            </w:r>
          </w:p>
        </w:tc>
        <w:tc>
          <w:tcPr>
            <w:tcW w:w="5103" w:type="dxa"/>
          </w:tcPr>
          <w:p w:rsidR="00747F7C" w:rsidRDefault="00697CF9" w:rsidP="002343F2">
            <w:pPr>
              <w:tabs>
                <w:tab w:val="right" w:pos="5279"/>
              </w:tabs>
              <w:ind w:right="-85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36"/>
                <w:szCs w:val="36"/>
                <w:rtl/>
                <w:lang w:bidi="ar-IQ"/>
              </w:rPr>
            </w:pPr>
            <w:r w:rsidRPr="00697CF9">
              <w:rPr>
                <w:rFonts w:ascii="Calibri" w:hAnsi="Calibri" w:cs="Calibri" w:hint="cs"/>
                <w:b/>
                <w:bCs/>
                <w:color w:val="0070C0"/>
                <w:sz w:val="32"/>
                <w:szCs w:val="32"/>
                <w:rtl/>
              </w:rPr>
              <w:t>هندسة تقنيات الأجهزة الطبية</w:t>
            </w:r>
          </w:p>
        </w:tc>
      </w:tr>
      <w:tr w:rsidR="00747F7C" w:rsidTr="00697CF9">
        <w:trPr>
          <w:trHeight w:val="503"/>
        </w:trPr>
        <w:tc>
          <w:tcPr>
            <w:cnfStyle w:val="001000000000" w:firstRow="0" w:lastRow="0" w:firstColumn="1" w:lastColumn="0" w:oddVBand="0" w:evenVBand="0" w:oddHBand="0" w:evenHBand="0" w:firstRowFirstColumn="0" w:firstRowLastColumn="0" w:lastRowFirstColumn="0" w:lastRowLastColumn="0"/>
            <w:tcW w:w="4253" w:type="dxa"/>
          </w:tcPr>
          <w:p w:rsidR="00747F7C" w:rsidRDefault="00C81C22">
            <w:pPr>
              <w:numPr>
                <w:ilvl w:val="0"/>
                <w:numId w:val="1"/>
              </w:numPr>
              <w:ind w:left="360" w:right="-540" w:hanging="360"/>
              <w:jc w:val="both"/>
              <w:rPr>
                <w:rFonts w:ascii="Calibri" w:eastAsia="Calibri" w:hAnsi="Calibri" w:cs="Calibri"/>
                <w:b w:val="0"/>
                <w:bCs w:val="0"/>
                <w:color w:val="C00000"/>
                <w:sz w:val="36"/>
                <w:szCs w:val="36"/>
                <w:rtl/>
                <w:lang w:bidi="ar-IQ"/>
              </w:rPr>
            </w:pPr>
            <w:r>
              <w:rPr>
                <w:rFonts w:ascii="Calibri" w:eastAsia="Calibri" w:hAnsi="Calibri" w:cs="Calibri"/>
                <w:color w:val="C00000"/>
                <w:sz w:val="36"/>
                <w:szCs w:val="36"/>
                <w:rtl/>
                <w:lang w:bidi="ar-IQ"/>
              </w:rPr>
              <w:t>اسم المقرر (اسم المادة)</w:t>
            </w:r>
          </w:p>
        </w:tc>
        <w:tc>
          <w:tcPr>
            <w:tcW w:w="5103" w:type="dxa"/>
          </w:tcPr>
          <w:p w:rsidR="00747F7C" w:rsidRDefault="00697CF9" w:rsidP="002343F2">
            <w:pPr>
              <w:tabs>
                <w:tab w:val="right" w:pos="5279"/>
              </w:tabs>
              <w:ind w:right="-85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36"/>
                <w:szCs w:val="36"/>
                <w:rtl/>
                <w:lang w:bidi="ar-IQ"/>
              </w:rPr>
            </w:pPr>
            <w:r w:rsidRPr="00697CF9">
              <w:rPr>
                <w:rFonts w:ascii="Calibri" w:hAnsi="Calibri" w:cs="Calibri" w:hint="cs"/>
                <w:b/>
                <w:bCs/>
                <w:color w:val="0070C0"/>
                <w:sz w:val="32"/>
                <w:szCs w:val="32"/>
                <w:rtl/>
              </w:rPr>
              <w:t xml:space="preserve">إدارة المشاريع     </w:t>
            </w:r>
            <w:r w:rsidRPr="00697CF9">
              <w:rPr>
                <w:rFonts w:ascii="Calibri" w:hAnsi="Calibri" w:cs="Calibri"/>
                <w:b/>
                <w:bCs/>
                <w:color w:val="0070C0"/>
                <w:sz w:val="32"/>
                <w:szCs w:val="32"/>
              </w:rPr>
              <w:t>Projects Management</w:t>
            </w:r>
          </w:p>
        </w:tc>
      </w:tr>
      <w:tr w:rsidR="00747F7C" w:rsidTr="00697CF9">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253" w:type="dxa"/>
          </w:tcPr>
          <w:p w:rsidR="00747F7C" w:rsidRDefault="00C81C22">
            <w:pPr>
              <w:numPr>
                <w:ilvl w:val="0"/>
                <w:numId w:val="1"/>
              </w:numPr>
              <w:ind w:left="360" w:right="-540" w:hanging="360"/>
              <w:jc w:val="both"/>
              <w:rPr>
                <w:rFonts w:ascii="Calibri" w:eastAsia="Calibri" w:hAnsi="Calibri" w:cs="Calibri"/>
                <w:b w:val="0"/>
                <w:bCs w:val="0"/>
                <w:color w:val="C00000"/>
                <w:sz w:val="36"/>
                <w:szCs w:val="36"/>
                <w:rtl/>
                <w:lang w:bidi="ar-IQ"/>
              </w:rPr>
            </w:pPr>
            <w:r>
              <w:rPr>
                <w:rFonts w:ascii="Calibri" w:eastAsia="Calibri" w:hAnsi="Calibri" w:cs="Calibri"/>
                <w:color w:val="C00000"/>
                <w:sz w:val="36"/>
                <w:szCs w:val="36"/>
                <w:rtl/>
                <w:lang w:bidi="ar-IQ"/>
              </w:rPr>
              <w:t>أشكال الحضور المتاحة</w:t>
            </w:r>
          </w:p>
        </w:tc>
        <w:tc>
          <w:tcPr>
            <w:tcW w:w="5103" w:type="dxa"/>
          </w:tcPr>
          <w:p w:rsidR="00747F7C" w:rsidRDefault="00C81C22" w:rsidP="002343F2">
            <w:pPr>
              <w:tabs>
                <w:tab w:val="right" w:pos="4895"/>
              </w:tabs>
              <w:ind w:right="-85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حضوري / الكتروني (عند بعد)</w:t>
            </w:r>
            <w:r>
              <w:rPr>
                <w:rFonts w:ascii="Calibri" w:eastAsia="Calibri" w:hAnsi="Calibri" w:cs="Calibri" w:hint="cs"/>
                <w:color w:val="000000"/>
                <w:sz w:val="36"/>
                <w:szCs w:val="36"/>
                <w:rtl/>
                <w:lang w:bidi="ar-IQ"/>
              </w:rPr>
              <w:t>:</w:t>
            </w:r>
            <w:r w:rsidR="00697CF9">
              <w:rPr>
                <w:rFonts w:ascii="Calibri" w:eastAsia="Calibri" w:hAnsi="Calibri" w:cs="Calibri" w:hint="cs"/>
                <w:color w:val="000000"/>
                <w:sz w:val="36"/>
                <w:szCs w:val="36"/>
                <w:rtl/>
                <w:lang w:bidi="ar-IQ"/>
              </w:rPr>
              <w:t xml:space="preserve"> </w:t>
            </w:r>
            <w:r w:rsidR="00697CF9" w:rsidRPr="00697CF9">
              <w:rPr>
                <w:rFonts w:ascii="Calibri" w:eastAsia="Calibri" w:hAnsi="Calibri" w:cs="Calibri" w:hint="cs"/>
                <w:b/>
                <w:bCs/>
                <w:color w:val="0070C0"/>
                <w:sz w:val="36"/>
                <w:szCs w:val="36"/>
                <w:rtl/>
                <w:lang w:bidi="ar-IQ"/>
              </w:rPr>
              <w:t>حضوري</w:t>
            </w:r>
          </w:p>
        </w:tc>
      </w:tr>
      <w:tr w:rsidR="00747F7C" w:rsidTr="00697CF9">
        <w:trPr>
          <w:trHeight w:val="503"/>
        </w:trPr>
        <w:tc>
          <w:tcPr>
            <w:cnfStyle w:val="001000000000" w:firstRow="0" w:lastRow="0" w:firstColumn="1" w:lastColumn="0" w:oddVBand="0" w:evenVBand="0" w:oddHBand="0" w:evenHBand="0" w:firstRowFirstColumn="0" w:firstRowLastColumn="0" w:lastRowFirstColumn="0" w:lastRowLastColumn="0"/>
            <w:tcW w:w="4253" w:type="dxa"/>
          </w:tcPr>
          <w:p w:rsidR="00747F7C" w:rsidRDefault="00C81C22">
            <w:pPr>
              <w:numPr>
                <w:ilvl w:val="0"/>
                <w:numId w:val="1"/>
              </w:numPr>
              <w:ind w:left="360" w:right="-540" w:hanging="360"/>
              <w:jc w:val="both"/>
              <w:rPr>
                <w:rFonts w:ascii="Calibri" w:eastAsia="Calibri" w:hAnsi="Calibri" w:cs="Calibri"/>
                <w:b w:val="0"/>
                <w:bCs w:val="0"/>
                <w:color w:val="C00000"/>
                <w:sz w:val="36"/>
                <w:szCs w:val="36"/>
                <w:rtl/>
                <w:lang w:bidi="ar-IQ"/>
              </w:rPr>
            </w:pPr>
            <w:r>
              <w:rPr>
                <w:rFonts w:ascii="Calibri" w:eastAsia="Calibri" w:hAnsi="Calibri" w:cs="Calibri"/>
                <w:color w:val="C00000"/>
                <w:sz w:val="36"/>
                <w:szCs w:val="36"/>
                <w:rtl/>
                <w:lang w:bidi="ar-IQ"/>
              </w:rPr>
              <w:t>نظام المقرر (فصلي/ سنوي)</w:t>
            </w:r>
          </w:p>
        </w:tc>
        <w:tc>
          <w:tcPr>
            <w:tcW w:w="5103" w:type="dxa"/>
          </w:tcPr>
          <w:p w:rsidR="00747F7C" w:rsidRPr="00697CF9" w:rsidRDefault="00697CF9" w:rsidP="002343F2">
            <w:pPr>
              <w:tabs>
                <w:tab w:val="right" w:pos="5279"/>
              </w:tabs>
              <w:ind w:right="-85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sz w:val="36"/>
                <w:szCs w:val="36"/>
                <w:rtl/>
                <w:lang w:bidi="ar-IQ"/>
              </w:rPr>
            </w:pPr>
            <w:r w:rsidRPr="00697CF9">
              <w:rPr>
                <w:rFonts w:ascii="Calibri" w:eastAsia="Calibri" w:hAnsi="Calibri" w:cs="Calibri" w:hint="cs"/>
                <w:b/>
                <w:bCs/>
                <w:color w:val="0070C0"/>
                <w:sz w:val="36"/>
                <w:szCs w:val="36"/>
                <w:rtl/>
                <w:lang w:bidi="ar-IQ"/>
              </w:rPr>
              <w:t>سنوي</w:t>
            </w:r>
          </w:p>
        </w:tc>
      </w:tr>
      <w:tr w:rsidR="00747F7C" w:rsidTr="00697CF9">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253" w:type="dxa"/>
          </w:tcPr>
          <w:p w:rsidR="00747F7C" w:rsidRDefault="00C81C22">
            <w:pPr>
              <w:numPr>
                <w:ilvl w:val="0"/>
                <w:numId w:val="1"/>
              </w:numPr>
              <w:ind w:left="360" w:right="-540" w:hanging="360"/>
              <w:jc w:val="both"/>
              <w:rPr>
                <w:rFonts w:ascii="Calibri" w:eastAsia="Calibri" w:hAnsi="Calibri" w:cs="Calibri"/>
                <w:b w:val="0"/>
                <w:bCs w:val="0"/>
                <w:color w:val="C00000"/>
                <w:sz w:val="36"/>
                <w:szCs w:val="36"/>
                <w:rtl/>
                <w:lang w:bidi="ar-IQ"/>
              </w:rPr>
            </w:pPr>
            <w:r>
              <w:rPr>
                <w:rFonts w:ascii="Calibri" w:eastAsia="Calibri" w:hAnsi="Calibri" w:cs="Calibri"/>
                <w:color w:val="C00000"/>
                <w:sz w:val="36"/>
                <w:szCs w:val="36"/>
                <w:rtl/>
                <w:lang w:bidi="ar-IQ"/>
              </w:rPr>
              <w:t>عدد الساعات الدراسية (الكلي)</w:t>
            </w:r>
          </w:p>
        </w:tc>
        <w:tc>
          <w:tcPr>
            <w:tcW w:w="5103" w:type="dxa"/>
          </w:tcPr>
          <w:p w:rsidR="00747F7C" w:rsidRPr="00697CF9" w:rsidRDefault="00697CF9" w:rsidP="002343F2">
            <w:pPr>
              <w:tabs>
                <w:tab w:val="right" w:pos="5279"/>
              </w:tabs>
              <w:ind w:right="-85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000000"/>
                <w:sz w:val="36"/>
                <w:szCs w:val="36"/>
                <w:rtl/>
                <w:lang w:bidi="ar-IQ"/>
              </w:rPr>
            </w:pPr>
            <w:r w:rsidRPr="00697CF9">
              <w:rPr>
                <w:rFonts w:ascii="Calibri" w:eastAsia="Calibri" w:hAnsi="Calibri" w:cs="Calibri"/>
                <w:b/>
                <w:bCs/>
                <w:color w:val="0070C0"/>
                <w:sz w:val="36"/>
                <w:szCs w:val="36"/>
                <w:lang w:bidi="ar-IQ"/>
              </w:rPr>
              <w:t>30</w:t>
            </w:r>
            <w:r>
              <w:rPr>
                <w:rFonts w:ascii="Calibri" w:eastAsia="Calibri" w:hAnsi="Calibri" w:cs="Calibri"/>
                <w:b/>
                <w:bCs/>
                <w:color w:val="0070C0"/>
                <w:sz w:val="36"/>
                <w:szCs w:val="36"/>
                <w:lang w:bidi="ar-IQ"/>
              </w:rPr>
              <w:t xml:space="preserve"> </w:t>
            </w:r>
            <w:r>
              <w:rPr>
                <w:rFonts w:ascii="Calibri" w:eastAsia="Calibri" w:hAnsi="Calibri" w:cs="Calibri" w:hint="cs"/>
                <w:b/>
                <w:bCs/>
                <w:color w:val="0070C0"/>
                <w:sz w:val="36"/>
                <w:szCs w:val="36"/>
                <w:rtl/>
                <w:lang w:bidi="ar-IQ"/>
              </w:rPr>
              <w:t xml:space="preserve"> أسبوع بمعدل ساعتين / أسبوع</w:t>
            </w:r>
          </w:p>
        </w:tc>
      </w:tr>
      <w:tr w:rsidR="00747F7C" w:rsidTr="00697CF9">
        <w:trPr>
          <w:trHeight w:val="503"/>
        </w:trPr>
        <w:tc>
          <w:tcPr>
            <w:cnfStyle w:val="001000000000" w:firstRow="0" w:lastRow="0" w:firstColumn="1" w:lastColumn="0" w:oddVBand="0" w:evenVBand="0" w:oddHBand="0" w:evenHBand="0" w:firstRowFirstColumn="0" w:firstRowLastColumn="0" w:lastRowFirstColumn="0" w:lastRowLastColumn="0"/>
            <w:tcW w:w="4253" w:type="dxa"/>
          </w:tcPr>
          <w:p w:rsidR="00747F7C" w:rsidRDefault="00C81C22">
            <w:pPr>
              <w:numPr>
                <w:ilvl w:val="0"/>
                <w:numId w:val="1"/>
              </w:numPr>
              <w:ind w:left="360" w:right="-540" w:hanging="360"/>
              <w:jc w:val="both"/>
              <w:rPr>
                <w:rFonts w:ascii="Calibri" w:eastAsia="Calibri" w:hAnsi="Calibri" w:cs="Calibri"/>
                <w:b w:val="0"/>
                <w:bCs w:val="0"/>
                <w:color w:val="C00000"/>
                <w:sz w:val="36"/>
                <w:szCs w:val="36"/>
                <w:rtl/>
                <w:lang w:bidi="ar-IQ"/>
              </w:rPr>
            </w:pPr>
            <w:r>
              <w:rPr>
                <w:rFonts w:ascii="Calibri" w:eastAsia="Calibri" w:hAnsi="Calibri" w:cs="Calibri"/>
                <w:color w:val="C00000"/>
                <w:sz w:val="36"/>
                <w:szCs w:val="36"/>
                <w:rtl/>
                <w:lang w:bidi="ar-IQ"/>
              </w:rPr>
              <w:t xml:space="preserve">تاريخ إعداد هذا الوصف </w:t>
            </w:r>
          </w:p>
        </w:tc>
        <w:tc>
          <w:tcPr>
            <w:tcW w:w="5103" w:type="dxa"/>
          </w:tcPr>
          <w:p w:rsidR="00747F7C" w:rsidRDefault="00697CF9" w:rsidP="00697CF9">
            <w:pPr>
              <w:tabs>
                <w:tab w:val="right" w:pos="5279"/>
              </w:tabs>
              <w:ind w:right="-85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 xml:space="preserve">    23</w:t>
            </w:r>
            <w:r w:rsidR="00C81C22">
              <w:rPr>
                <w:rFonts w:ascii="Calibri" w:eastAsia="Calibri" w:hAnsi="Calibri" w:cs="Calibri"/>
                <w:color w:val="000000"/>
                <w:sz w:val="36"/>
                <w:szCs w:val="36"/>
                <w:rtl/>
                <w:lang w:bidi="ar-IQ"/>
              </w:rPr>
              <w:t>/</w:t>
            </w:r>
            <w:r>
              <w:rPr>
                <w:rFonts w:ascii="Calibri" w:eastAsia="Calibri" w:hAnsi="Calibri" w:cs="Calibri" w:hint="cs"/>
                <w:color w:val="000000"/>
                <w:sz w:val="36"/>
                <w:szCs w:val="36"/>
                <w:rtl/>
                <w:lang w:bidi="ar-IQ"/>
              </w:rPr>
              <w:t>10</w:t>
            </w:r>
            <w:r w:rsidR="00C81C22">
              <w:rPr>
                <w:rFonts w:ascii="Calibri" w:eastAsia="Calibri" w:hAnsi="Calibri" w:cs="Calibri"/>
                <w:color w:val="000000"/>
                <w:sz w:val="36"/>
                <w:szCs w:val="36"/>
                <w:rtl/>
                <w:lang w:bidi="ar-IQ"/>
              </w:rPr>
              <w:t>/ 202</w:t>
            </w:r>
            <w:r>
              <w:rPr>
                <w:rFonts w:ascii="Calibri" w:eastAsia="Calibri" w:hAnsi="Calibri" w:cs="Calibri" w:hint="cs"/>
                <w:color w:val="000000"/>
                <w:sz w:val="36"/>
                <w:szCs w:val="36"/>
                <w:rtl/>
                <w:lang w:bidi="ar-IQ"/>
              </w:rPr>
              <w:t>3</w:t>
            </w:r>
          </w:p>
        </w:tc>
      </w:tr>
    </w:tbl>
    <w:bookmarkEnd w:id="0"/>
    <w:p w:rsidR="00747F7C" w:rsidRDefault="00C81C22">
      <w:pPr>
        <w:numPr>
          <w:ilvl w:val="0"/>
          <w:numId w:val="1"/>
        </w:numPr>
        <w:spacing w:before="240"/>
        <w:ind w:left="-688" w:right="-540"/>
        <w:jc w:val="both"/>
        <w:rPr>
          <w:rFonts w:ascii="Calibri" w:eastAsia="Calibri" w:hAnsi="Calibri" w:cs="Calibri"/>
          <w:b/>
          <w:bCs/>
          <w:color w:val="C00000"/>
          <w:sz w:val="36"/>
          <w:szCs w:val="36"/>
          <w:lang w:bidi="ar-IQ"/>
        </w:rPr>
      </w:pPr>
      <w:r>
        <w:rPr>
          <w:rFonts w:ascii="Calibri" w:eastAsia="Calibri" w:hAnsi="Calibri" w:cs="Calibri" w:hint="cs"/>
          <w:b/>
          <w:bCs/>
          <w:color w:val="C00000"/>
          <w:sz w:val="36"/>
          <w:szCs w:val="36"/>
          <w:rtl/>
          <w:lang w:bidi="ar-IQ"/>
        </w:rPr>
        <w:t>اهداف المقرر (اهداف المادة الدراسية) الرئيسية:</w:t>
      </w:r>
    </w:p>
    <w:p w:rsidR="00747F7C" w:rsidRDefault="00697CF9" w:rsidP="00A454FE">
      <w:pPr>
        <w:spacing w:before="240"/>
        <w:ind w:left="-52" w:firstLine="772"/>
        <w:jc w:val="both"/>
        <w:rPr>
          <w:rFonts w:ascii="Calibri" w:eastAsia="Calibri" w:hAnsi="Calibri" w:cs="Calibri"/>
          <w:b/>
          <w:bCs/>
          <w:color w:val="C00000"/>
          <w:sz w:val="36"/>
          <w:szCs w:val="36"/>
          <w:lang w:bidi="ar-IQ"/>
        </w:rPr>
      </w:pPr>
      <w:r>
        <w:rPr>
          <w:rFonts w:ascii="Calibri" w:eastAsia="Calibri" w:hAnsi="Calibri" w:cs="Calibri" w:hint="cs"/>
          <w:b/>
          <w:bCs/>
          <w:color w:val="0070C0"/>
          <w:sz w:val="32"/>
          <w:szCs w:val="32"/>
          <w:rtl/>
          <w:lang w:bidi="ar-IQ"/>
        </w:rPr>
        <w:t xml:space="preserve">إكساب الطالب مفاهيم تتعلق بالأنشطة الإدارية التي تمارسها المنظمة وتطبيقاتها ، وتعريف الطالب بمبادئ </w:t>
      </w:r>
      <w:r w:rsidR="00AD2E35">
        <w:rPr>
          <w:rFonts w:ascii="Calibri" w:eastAsia="Calibri" w:hAnsi="Calibri" w:cs="Calibri" w:hint="cs"/>
          <w:b/>
          <w:bCs/>
          <w:color w:val="0070C0"/>
          <w:sz w:val="32"/>
          <w:szCs w:val="32"/>
          <w:rtl/>
          <w:lang w:bidi="ar-IQ"/>
        </w:rPr>
        <w:t>وعناصر إستراتيجيات إدارة المشاريع من حيث التخطيط والجدولة والسيطرة على النشاط ، وفيها يتم التأكيد على الأساليب الكمية لإتخاذ النظر في جميع النشاطات والوظائف الإدارية للمشروع فضلاً عن تناول التجارب الحديثة للإدارة اليابانية مقارنة بالإدارة الأمريكية (الغربية بصورة عامة) .</w:t>
      </w:r>
      <w:r w:rsidR="00C81C22">
        <w:rPr>
          <w:rFonts w:ascii="Calibri" w:eastAsia="Calibri" w:hAnsi="Calibri" w:cs="Calibri"/>
          <w:color w:val="000000"/>
          <w:sz w:val="36"/>
          <w:szCs w:val="36"/>
          <w:rtl/>
          <w:lang w:bidi="ar-IQ"/>
        </w:rPr>
        <w:br w:type="page"/>
      </w:r>
    </w:p>
    <w:p w:rsidR="00747F7C" w:rsidRDefault="00C81C22">
      <w:pPr>
        <w:numPr>
          <w:ilvl w:val="0"/>
          <w:numId w:val="1"/>
        </w:numPr>
        <w:spacing w:before="240" w:after="240"/>
        <w:ind w:left="-328" w:right="-540"/>
        <w:jc w:val="both"/>
        <w:rPr>
          <w:rFonts w:ascii="Calibri" w:eastAsia="Calibri" w:hAnsi="Calibri" w:cs="Calibri"/>
          <w:b/>
          <w:bCs/>
          <w:color w:val="000000"/>
          <w:sz w:val="36"/>
          <w:szCs w:val="36"/>
          <w:rtl/>
          <w:lang w:bidi="ar-IQ"/>
        </w:rPr>
      </w:pPr>
      <w:r>
        <w:rPr>
          <w:rFonts w:ascii="Calibri" w:eastAsia="Calibri" w:hAnsi="Calibri" w:cs="Calibri"/>
          <w:b/>
          <w:bCs/>
          <w:color w:val="C00000"/>
          <w:sz w:val="36"/>
          <w:szCs w:val="36"/>
          <w:rtl/>
          <w:lang w:bidi="ar-IQ"/>
        </w:rPr>
        <w:lastRenderedPageBreak/>
        <w:t xml:space="preserve">البنية التحتية </w:t>
      </w:r>
      <w:r>
        <w:rPr>
          <w:rFonts w:ascii="Calibri" w:eastAsia="Calibri" w:hAnsi="Calibri" w:cs="Calibri" w:hint="cs"/>
          <w:b/>
          <w:bCs/>
          <w:color w:val="C00000"/>
          <w:sz w:val="36"/>
          <w:szCs w:val="36"/>
          <w:rtl/>
          <w:lang w:bidi="ar-IQ"/>
        </w:rPr>
        <w:t>للمقرر الدراسي</w:t>
      </w:r>
      <w:r>
        <w:rPr>
          <w:rFonts w:ascii="Calibri" w:eastAsia="Calibri" w:hAnsi="Calibri" w:cs="Calibri" w:hint="cs"/>
          <w:b/>
          <w:bCs/>
          <w:color w:val="000000"/>
          <w:sz w:val="36"/>
          <w:szCs w:val="36"/>
          <w:rtl/>
          <w:lang w:bidi="ar-IQ"/>
        </w:rPr>
        <w:t>:</w:t>
      </w:r>
    </w:p>
    <w:p w:rsidR="00747F7C" w:rsidRDefault="00C81C22" w:rsidP="00C5169E">
      <w:pPr>
        <w:numPr>
          <w:ilvl w:val="0"/>
          <w:numId w:val="3"/>
        </w:numPr>
        <w:spacing w:before="240" w:after="240"/>
        <w:ind w:left="32" w:right="-540"/>
        <w:jc w:val="both"/>
        <w:rPr>
          <w:rFonts w:ascii="Calibri" w:eastAsia="Calibri" w:hAnsi="Calibri" w:cs="Calibri"/>
          <w:color w:val="000000"/>
          <w:sz w:val="36"/>
          <w:szCs w:val="36"/>
          <w:lang w:bidi="ar-IQ"/>
        </w:rPr>
      </w:pPr>
      <w:r>
        <w:rPr>
          <w:rFonts w:ascii="Calibri" w:eastAsia="Calibri" w:hAnsi="Calibri" w:cs="Calibri"/>
          <w:color w:val="000000"/>
          <w:sz w:val="36"/>
          <w:szCs w:val="36"/>
          <w:rtl/>
          <w:lang w:bidi="ar-IQ"/>
        </w:rPr>
        <w:t>الكت</w:t>
      </w:r>
      <w:r>
        <w:rPr>
          <w:rFonts w:ascii="Calibri" w:eastAsia="Calibri" w:hAnsi="Calibri" w:cs="Calibri" w:hint="cs"/>
          <w:color w:val="000000"/>
          <w:sz w:val="36"/>
          <w:szCs w:val="36"/>
          <w:rtl/>
          <w:lang w:bidi="ar-IQ"/>
        </w:rPr>
        <w:t>اب</w:t>
      </w:r>
      <w:r>
        <w:rPr>
          <w:rFonts w:ascii="Calibri" w:eastAsia="Calibri" w:hAnsi="Calibri" w:cs="Calibri"/>
          <w:color w:val="000000"/>
          <w:sz w:val="36"/>
          <w:szCs w:val="36"/>
          <w:rtl/>
          <w:lang w:bidi="ar-IQ"/>
        </w:rPr>
        <w:t xml:space="preserve"> المقرر </w:t>
      </w:r>
      <w:r>
        <w:rPr>
          <w:rFonts w:ascii="Calibri" w:eastAsia="Calibri" w:hAnsi="Calibri" w:cs="Calibri" w:hint="cs"/>
          <w:color w:val="000000"/>
          <w:sz w:val="36"/>
          <w:szCs w:val="36"/>
          <w:rtl/>
          <w:lang w:bidi="ar-IQ"/>
        </w:rPr>
        <w:t>الاساسي</w:t>
      </w:r>
      <w:r>
        <w:rPr>
          <w:rFonts w:ascii="Calibri" w:eastAsia="Calibri" w:hAnsi="Calibri" w:cs="Calibri"/>
          <w:color w:val="000000"/>
          <w:sz w:val="36"/>
          <w:szCs w:val="36"/>
          <w:rtl/>
          <w:lang w:bidi="ar-IQ"/>
        </w:rPr>
        <w:t>:</w:t>
      </w:r>
    </w:p>
    <w:p w:rsidR="00BF4C3F" w:rsidRDefault="00BF4C3F" w:rsidP="00C5169E">
      <w:pPr>
        <w:pStyle w:val="a8"/>
        <w:numPr>
          <w:ilvl w:val="0"/>
          <w:numId w:val="17"/>
        </w:numPr>
        <w:spacing w:before="240" w:after="240"/>
        <w:ind w:right="-540"/>
        <w:jc w:val="both"/>
        <w:rPr>
          <w:rFonts w:cs="Calibri"/>
          <w:b/>
          <w:bCs/>
          <w:color w:val="FF0000"/>
          <w:sz w:val="28"/>
          <w:szCs w:val="28"/>
          <w:lang w:bidi="ar-IQ"/>
        </w:rPr>
      </w:pPr>
      <w:r>
        <w:rPr>
          <w:rFonts w:cs="Calibri" w:hint="cs"/>
          <w:b/>
          <w:bCs/>
          <w:color w:val="FF0000"/>
          <w:sz w:val="28"/>
          <w:szCs w:val="28"/>
          <w:rtl/>
          <w:lang w:bidi="ar-IQ"/>
        </w:rPr>
        <w:t xml:space="preserve">كتاب دليل معرفة إدارة المشاريع (دليل </w:t>
      </w:r>
      <w:r>
        <w:rPr>
          <w:rFonts w:cs="Calibri"/>
          <w:b/>
          <w:bCs/>
          <w:color w:val="FF0000"/>
          <w:sz w:val="28"/>
          <w:szCs w:val="28"/>
          <w:lang w:bidi="ar-IQ"/>
        </w:rPr>
        <w:t>PMBOK</w:t>
      </w:r>
      <w:r>
        <w:rPr>
          <w:rFonts w:cs="Calibri" w:hint="cs"/>
          <w:b/>
          <w:bCs/>
          <w:color w:val="FF0000"/>
          <w:sz w:val="28"/>
          <w:szCs w:val="28"/>
          <w:rtl/>
          <w:lang w:bidi="ar-IQ"/>
        </w:rPr>
        <w:t>) .. إعداد إدارة المشاريع (</w:t>
      </w:r>
      <w:r>
        <w:rPr>
          <w:rFonts w:cs="Calibri"/>
          <w:b/>
          <w:bCs/>
          <w:color w:val="FF0000"/>
          <w:sz w:val="28"/>
          <w:szCs w:val="28"/>
          <w:lang w:bidi="ar-IQ"/>
        </w:rPr>
        <w:t>BMI</w:t>
      </w:r>
      <w:r>
        <w:rPr>
          <w:rFonts w:cs="Calibri" w:hint="cs"/>
          <w:b/>
          <w:bCs/>
          <w:color w:val="FF0000"/>
          <w:sz w:val="28"/>
          <w:szCs w:val="28"/>
          <w:rtl/>
          <w:lang w:bidi="ar-IQ"/>
        </w:rPr>
        <w:t>) .</w:t>
      </w:r>
    </w:p>
    <w:p w:rsidR="00BF4C3F" w:rsidRPr="00BF4C3F" w:rsidRDefault="00BF4C3F" w:rsidP="00C5169E">
      <w:pPr>
        <w:pStyle w:val="a8"/>
        <w:numPr>
          <w:ilvl w:val="0"/>
          <w:numId w:val="17"/>
        </w:numPr>
        <w:spacing w:before="240" w:after="240"/>
        <w:ind w:right="-540"/>
        <w:jc w:val="both"/>
        <w:rPr>
          <w:rFonts w:cs="Calibri"/>
          <w:b/>
          <w:bCs/>
          <w:color w:val="FF0000"/>
          <w:sz w:val="28"/>
          <w:szCs w:val="28"/>
          <w:lang w:bidi="ar-IQ"/>
        </w:rPr>
      </w:pPr>
      <w:r>
        <w:rPr>
          <w:rFonts w:cs="Calibri" w:hint="cs"/>
          <w:b/>
          <w:bCs/>
          <w:color w:val="FF0000"/>
          <w:sz w:val="28"/>
          <w:szCs w:val="28"/>
          <w:rtl/>
          <w:lang w:bidi="ar-IQ"/>
        </w:rPr>
        <w:t xml:space="preserve">كتاب دار المشروع : نهج الأنظمة للتخطيط والجدولة والتحكم .. المؤلف   </w:t>
      </w:r>
      <w:r>
        <w:rPr>
          <w:rFonts w:cs="Calibri"/>
          <w:b/>
          <w:bCs/>
          <w:color w:val="FF0000"/>
          <w:sz w:val="28"/>
          <w:szCs w:val="28"/>
          <w:lang w:bidi="ar-IQ"/>
        </w:rPr>
        <w:t>Harold Kerzner</w:t>
      </w:r>
      <w:r>
        <w:rPr>
          <w:rFonts w:cs="Calibri" w:hint="cs"/>
          <w:b/>
          <w:bCs/>
          <w:color w:val="FF0000"/>
          <w:sz w:val="28"/>
          <w:szCs w:val="28"/>
          <w:rtl/>
          <w:lang w:bidi="ar-IQ"/>
        </w:rPr>
        <w:t xml:space="preserve"> .</w:t>
      </w:r>
    </w:p>
    <w:p w:rsidR="00747F7C" w:rsidRDefault="00B07C24" w:rsidP="00C5169E">
      <w:pPr>
        <w:numPr>
          <w:ilvl w:val="0"/>
          <w:numId w:val="3"/>
        </w:numPr>
        <w:tabs>
          <w:tab w:val="center" w:pos="84"/>
          <w:tab w:val="center" w:pos="651"/>
          <w:tab w:val="center" w:pos="1076"/>
        </w:tabs>
        <w:spacing w:before="240" w:after="240"/>
        <w:ind w:left="32" w:right="-142"/>
        <w:jc w:val="both"/>
        <w:rPr>
          <w:rFonts w:ascii="Calibri" w:eastAsia="Calibri" w:hAnsi="Calibri" w:cs="Calibri"/>
          <w:color w:val="000000"/>
          <w:sz w:val="36"/>
          <w:szCs w:val="36"/>
          <w:lang w:bidi="ar-IQ"/>
        </w:rPr>
      </w:pPr>
      <w:r>
        <w:rPr>
          <w:rFonts w:ascii="Calibri" w:eastAsia="Calibri" w:hAnsi="Calibri" w:cs="Calibri" w:hint="cs"/>
          <w:color w:val="000000"/>
          <w:sz w:val="36"/>
          <w:szCs w:val="36"/>
          <w:rtl/>
          <w:lang w:bidi="ar-IQ"/>
        </w:rPr>
        <w:t xml:space="preserve"> </w:t>
      </w:r>
      <w:r w:rsidR="00C81C22">
        <w:rPr>
          <w:rFonts w:ascii="Calibri" w:eastAsia="Calibri" w:hAnsi="Calibri" w:cs="Calibri"/>
          <w:color w:val="000000"/>
          <w:sz w:val="36"/>
          <w:szCs w:val="36"/>
          <w:rtl/>
          <w:lang w:bidi="ar-IQ"/>
        </w:rPr>
        <w:t>المراجع (المصادر</w:t>
      </w:r>
      <w:r w:rsidR="00C81C22">
        <w:rPr>
          <w:rFonts w:ascii="Calibri" w:eastAsia="Calibri" w:hAnsi="Calibri" w:cs="Calibri" w:hint="cs"/>
          <w:color w:val="000000"/>
          <w:sz w:val="36"/>
          <w:szCs w:val="36"/>
          <w:rtl/>
          <w:lang w:bidi="ar-IQ"/>
        </w:rPr>
        <w:t xml:space="preserve"> - وتشمل: </w:t>
      </w:r>
      <w:r w:rsidR="00C81C22">
        <w:rPr>
          <w:rFonts w:ascii="Calibri" w:eastAsia="Calibri" w:hAnsi="Calibri" w:cs="Calibri"/>
          <w:color w:val="000000"/>
          <w:sz w:val="36"/>
          <w:szCs w:val="36"/>
          <w:rtl/>
          <w:lang w:bidi="ar-IQ"/>
        </w:rPr>
        <w:t>المجلات العلمية , التقارير ,....</w:t>
      </w:r>
      <w:r w:rsidR="00C81C22">
        <w:rPr>
          <w:rFonts w:ascii="Calibri" w:eastAsia="Calibri" w:hAnsi="Calibri" w:cs="Calibri" w:hint="cs"/>
          <w:color w:val="000000"/>
          <w:sz w:val="36"/>
          <w:szCs w:val="36"/>
          <w:rtl/>
          <w:lang w:bidi="ar-IQ"/>
        </w:rPr>
        <w:t xml:space="preserve"> </w:t>
      </w:r>
      <w:r w:rsidR="00C81C22">
        <w:rPr>
          <w:rFonts w:ascii="Calibri" w:eastAsia="Calibri" w:hAnsi="Calibri" w:cs="Calibri"/>
          <w:color w:val="000000"/>
          <w:sz w:val="36"/>
          <w:szCs w:val="36"/>
          <w:rtl/>
          <w:lang w:bidi="ar-IQ"/>
        </w:rPr>
        <w:t>)</w:t>
      </w:r>
      <w:r w:rsidR="00C81C22">
        <w:rPr>
          <w:rFonts w:ascii="Calibri" w:eastAsia="Calibri" w:hAnsi="Calibri" w:cs="Calibri" w:hint="cs"/>
          <w:color w:val="000000"/>
          <w:sz w:val="36"/>
          <w:szCs w:val="36"/>
          <w:rtl/>
          <w:lang w:bidi="ar-IQ"/>
        </w:rPr>
        <w:t xml:space="preserve"> الموصى بها لتعزيز مستوى الطالب</w:t>
      </w:r>
      <w:r w:rsidR="00C81C22">
        <w:rPr>
          <w:rFonts w:ascii="Calibri" w:eastAsia="Calibri" w:hAnsi="Calibri" w:cs="Calibri"/>
          <w:color w:val="000000"/>
          <w:sz w:val="36"/>
          <w:szCs w:val="36"/>
          <w:rtl/>
          <w:lang w:bidi="ar-IQ"/>
        </w:rPr>
        <w:t xml:space="preserve">: </w:t>
      </w:r>
    </w:p>
    <w:p w:rsidR="00F73D25" w:rsidRDefault="00F73D25" w:rsidP="00C5169E">
      <w:pPr>
        <w:pStyle w:val="a8"/>
        <w:numPr>
          <w:ilvl w:val="0"/>
          <w:numId w:val="5"/>
        </w:numPr>
        <w:rPr>
          <w:rFonts w:cs="Calibri"/>
          <w:b/>
          <w:bCs/>
          <w:color w:val="FF0000"/>
          <w:sz w:val="28"/>
          <w:szCs w:val="28"/>
          <w:lang w:bidi="ar-IQ"/>
        </w:rPr>
      </w:pPr>
      <w:r w:rsidRPr="00F73D25">
        <w:rPr>
          <w:rFonts w:cs="Calibri" w:hint="cs"/>
          <w:b/>
          <w:bCs/>
          <w:color w:val="FF0000"/>
          <w:sz w:val="28"/>
          <w:szCs w:val="28"/>
          <w:rtl/>
          <w:lang w:bidi="ar-IQ"/>
        </w:rPr>
        <w:t>إدارة المشاريع</w:t>
      </w:r>
      <w:r>
        <w:rPr>
          <w:rFonts w:cs="Calibri" w:hint="cs"/>
          <w:b/>
          <w:bCs/>
          <w:color w:val="FF0000"/>
          <w:sz w:val="28"/>
          <w:szCs w:val="28"/>
          <w:rtl/>
          <w:lang w:bidi="ar-IQ"/>
        </w:rPr>
        <w:t xml:space="preserve"> .. لمركز البحوث والدراسات متعدد التخصصات (</w:t>
      </w:r>
      <w:r>
        <w:rPr>
          <w:rFonts w:cs="Calibri"/>
          <w:b/>
          <w:bCs/>
          <w:color w:val="FF0000"/>
          <w:sz w:val="28"/>
          <w:szCs w:val="28"/>
          <w:lang w:bidi="ar-IQ"/>
        </w:rPr>
        <w:t>MDRSC</w:t>
      </w:r>
      <w:r>
        <w:rPr>
          <w:rFonts w:cs="Calibri" w:hint="cs"/>
          <w:b/>
          <w:bCs/>
          <w:color w:val="FF0000"/>
          <w:sz w:val="28"/>
          <w:szCs w:val="28"/>
          <w:rtl/>
          <w:lang w:bidi="ar-IQ"/>
        </w:rPr>
        <w:t>) .</w:t>
      </w:r>
    </w:p>
    <w:p w:rsidR="00F73D25" w:rsidRDefault="00F73D25" w:rsidP="00C5169E">
      <w:pPr>
        <w:pStyle w:val="a8"/>
        <w:numPr>
          <w:ilvl w:val="0"/>
          <w:numId w:val="5"/>
        </w:numPr>
        <w:rPr>
          <w:rFonts w:cs="Calibri"/>
          <w:b/>
          <w:bCs/>
          <w:color w:val="FF0000"/>
          <w:sz w:val="28"/>
          <w:szCs w:val="28"/>
          <w:lang w:bidi="ar-IQ"/>
        </w:rPr>
      </w:pPr>
      <w:r>
        <w:rPr>
          <w:rFonts w:cs="Calibri" w:hint="cs"/>
          <w:b/>
          <w:bCs/>
          <w:color w:val="FF0000"/>
          <w:sz w:val="28"/>
          <w:szCs w:val="28"/>
          <w:rtl/>
          <w:lang w:bidi="ar-IQ"/>
        </w:rPr>
        <w:t>المكنون المعرفي لإدارة المشاريع (</w:t>
      </w:r>
      <w:r>
        <w:rPr>
          <w:rFonts w:cs="Calibri"/>
          <w:b/>
          <w:bCs/>
          <w:color w:val="FF0000"/>
          <w:sz w:val="28"/>
          <w:szCs w:val="28"/>
          <w:lang w:bidi="ar-IQ"/>
        </w:rPr>
        <w:t>PMI</w:t>
      </w:r>
      <w:r>
        <w:rPr>
          <w:rFonts w:cs="Calibri" w:hint="cs"/>
          <w:b/>
          <w:bCs/>
          <w:color w:val="FF0000"/>
          <w:sz w:val="28"/>
          <w:szCs w:val="28"/>
          <w:rtl/>
          <w:lang w:bidi="ar-IQ"/>
        </w:rPr>
        <w:t>)  .</w:t>
      </w:r>
    </w:p>
    <w:p w:rsidR="00F73D25" w:rsidRPr="00F73D25" w:rsidRDefault="00F73D25" w:rsidP="00C5169E">
      <w:pPr>
        <w:pStyle w:val="a8"/>
        <w:numPr>
          <w:ilvl w:val="0"/>
          <w:numId w:val="5"/>
        </w:numPr>
        <w:rPr>
          <w:rFonts w:cs="Calibri"/>
          <w:b/>
          <w:bCs/>
          <w:color w:val="FF0000"/>
          <w:sz w:val="28"/>
          <w:szCs w:val="28"/>
          <w:lang w:bidi="ar-IQ"/>
        </w:rPr>
      </w:pPr>
      <w:r w:rsidRPr="00F73D25">
        <w:rPr>
          <w:rFonts w:cs="Calibri" w:hint="cs"/>
          <w:b/>
          <w:bCs/>
          <w:color w:val="FF0000"/>
          <w:sz w:val="28"/>
          <w:szCs w:val="28"/>
          <w:rtl/>
          <w:lang w:bidi="ar-IQ"/>
        </w:rPr>
        <w:t>الدليل المعرفي لإدارة المشروع .</w:t>
      </w:r>
    </w:p>
    <w:p w:rsidR="00747F7C" w:rsidRDefault="00C81C22" w:rsidP="00C5169E">
      <w:pPr>
        <w:numPr>
          <w:ilvl w:val="0"/>
          <w:numId w:val="3"/>
        </w:numPr>
        <w:tabs>
          <w:tab w:val="right" w:pos="187"/>
        </w:tabs>
        <w:spacing w:before="240" w:after="240" w:line="16" w:lineRule="atLeast"/>
        <w:ind w:leftChars="-190" w:left="639" w:right="-540" w:hangingChars="283" w:hanging="1019"/>
        <w:jc w:val="both"/>
        <w:rPr>
          <w:rFonts w:ascii="Calibri" w:eastAsia="Calibri" w:hAnsi="Calibri" w:cs="Calibri"/>
          <w:color w:val="000000"/>
          <w:sz w:val="36"/>
          <w:szCs w:val="36"/>
          <w:lang w:bidi="ar-IQ"/>
        </w:rPr>
      </w:pPr>
      <w:r w:rsidRPr="00F73D25">
        <w:rPr>
          <w:rFonts w:ascii="Calibri" w:eastAsia="Calibri" w:hAnsi="Calibri" w:cs="Calibri"/>
          <w:color w:val="000000"/>
          <w:sz w:val="36"/>
          <w:szCs w:val="36"/>
          <w:rtl/>
          <w:lang w:bidi="ar-IQ"/>
        </w:rPr>
        <w:t xml:space="preserve">الكتب والمراجع </w:t>
      </w:r>
      <w:r w:rsidRPr="00F73D25">
        <w:rPr>
          <w:rFonts w:ascii="Calibri" w:eastAsia="Calibri" w:hAnsi="Calibri" w:cs="Calibri" w:hint="cs"/>
          <w:color w:val="000000"/>
          <w:sz w:val="36"/>
          <w:szCs w:val="36"/>
          <w:rtl/>
          <w:lang w:bidi="ar-IQ"/>
        </w:rPr>
        <w:t>الموصى بها لتعزيز مستوى الطالب</w:t>
      </w:r>
      <w:r w:rsidRPr="00F73D25">
        <w:rPr>
          <w:rFonts w:ascii="Calibri" w:eastAsia="Calibri" w:hAnsi="Calibri" w:cs="Calibri"/>
          <w:color w:val="000000"/>
          <w:sz w:val="36"/>
          <w:szCs w:val="36"/>
          <w:rtl/>
          <w:lang w:bidi="ar-IQ"/>
        </w:rPr>
        <w:t>:</w:t>
      </w:r>
    </w:p>
    <w:p w:rsidR="00F73D25" w:rsidRDefault="00F73D25" w:rsidP="00C5169E">
      <w:pPr>
        <w:pStyle w:val="a8"/>
        <w:numPr>
          <w:ilvl w:val="0"/>
          <w:numId w:val="6"/>
        </w:numPr>
        <w:rPr>
          <w:rFonts w:cs="Calibri"/>
          <w:b/>
          <w:bCs/>
          <w:color w:val="FF0000"/>
          <w:sz w:val="28"/>
          <w:szCs w:val="28"/>
          <w:lang w:bidi="ar-IQ"/>
        </w:rPr>
      </w:pPr>
      <w:r>
        <w:rPr>
          <w:rFonts w:cs="Calibri" w:hint="cs"/>
          <w:b/>
          <w:bCs/>
          <w:color w:val="FF0000"/>
          <w:sz w:val="28"/>
          <w:szCs w:val="28"/>
          <w:rtl/>
          <w:lang w:bidi="ar-IQ"/>
        </w:rPr>
        <w:t xml:space="preserve">كتاب </w:t>
      </w:r>
      <w:r w:rsidRPr="00F73D25">
        <w:rPr>
          <w:rFonts w:cs="Calibri" w:hint="cs"/>
          <w:b/>
          <w:bCs/>
          <w:color w:val="FF0000"/>
          <w:sz w:val="28"/>
          <w:szCs w:val="28"/>
          <w:rtl/>
          <w:lang w:bidi="ar-IQ"/>
        </w:rPr>
        <w:t>إدارة المشاريع</w:t>
      </w:r>
      <w:r>
        <w:rPr>
          <w:rFonts w:cs="Calibri" w:hint="cs"/>
          <w:b/>
          <w:bCs/>
          <w:color w:val="FF0000"/>
          <w:sz w:val="28"/>
          <w:szCs w:val="28"/>
          <w:rtl/>
          <w:lang w:bidi="ar-IQ"/>
        </w:rPr>
        <w:t xml:space="preserve"> .. للمؤلف رفع معبد الوهاب الكعود  (2006) .</w:t>
      </w:r>
    </w:p>
    <w:p w:rsidR="00F73D25" w:rsidRDefault="00F73D25" w:rsidP="00C5169E">
      <w:pPr>
        <w:pStyle w:val="a8"/>
        <w:numPr>
          <w:ilvl w:val="0"/>
          <w:numId w:val="6"/>
        </w:numPr>
        <w:rPr>
          <w:rFonts w:cs="Calibri"/>
          <w:b/>
          <w:bCs/>
          <w:color w:val="FF0000"/>
          <w:sz w:val="28"/>
          <w:szCs w:val="28"/>
          <w:lang w:bidi="ar-IQ"/>
        </w:rPr>
      </w:pPr>
      <w:r>
        <w:rPr>
          <w:rFonts w:cs="Calibri" w:hint="cs"/>
          <w:b/>
          <w:bCs/>
          <w:color w:val="FF0000"/>
          <w:sz w:val="28"/>
          <w:szCs w:val="28"/>
          <w:rtl/>
          <w:lang w:bidi="ar-IQ"/>
        </w:rPr>
        <w:t>كتاب ‘دارة المشروعات (باتريك هاربرسميت) عام  (2011)  .</w:t>
      </w:r>
    </w:p>
    <w:p w:rsidR="00747F7C" w:rsidRDefault="00C81C22" w:rsidP="00C5169E">
      <w:pPr>
        <w:numPr>
          <w:ilvl w:val="0"/>
          <w:numId w:val="6"/>
        </w:numPr>
        <w:spacing w:before="240" w:after="240"/>
        <w:ind w:left="32" w:right="-540"/>
        <w:jc w:val="both"/>
        <w:rPr>
          <w:rFonts w:ascii="Calibri" w:eastAsia="Calibri" w:hAnsi="Calibri" w:cs="Calibri"/>
          <w:color w:val="000000"/>
          <w:sz w:val="36"/>
          <w:szCs w:val="36"/>
          <w:lang w:bidi="ar-IQ"/>
        </w:rPr>
      </w:pPr>
      <w:r>
        <w:rPr>
          <w:rFonts w:ascii="Calibri" w:eastAsia="Calibri" w:hAnsi="Calibri" w:cs="Calibri"/>
          <w:color w:val="000000"/>
          <w:sz w:val="36"/>
          <w:szCs w:val="36"/>
          <w:rtl/>
          <w:lang w:bidi="ar-IQ"/>
        </w:rPr>
        <w:t>المراجع الالكترونية, مواقع الانترنيت</w:t>
      </w:r>
      <w:r>
        <w:rPr>
          <w:rFonts w:ascii="Calibri" w:eastAsia="Calibri" w:hAnsi="Calibri" w:cs="Calibri" w:hint="cs"/>
          <w:color w:val="000000"/>
          <w:sz w:val="36"/>
          <w:szCs w:val="36"/>
          <w:rtl/>
          <w:lang w:bidi="ar-IQ"/>
        </w:rPr>
        <w:t xml:space="preserve"> الموصى بها لتعزيز مستوى الطالب</w:t>
      </w:r>
      <w:r>
        <w:rPr>
          <w:rFonts w:ascii="Calibri" w:eastAsia="Calibri" w:hAnsi="Calibri" w:cs="Calibri"/>
          <w:color w:val="000000"/>
          <w:sz w:val="36"/>
          <w:szCs w:val="36"/>
          <w:rtl/>
          <w:lang w:bidi="ar-IQ"/>
        </w:rPr>
        <w:t>:</w:t>
      </w:r>
    </w:p>
    <w:p w:rsidR="001F2776" w:rsidRPr="001F2776" w:rsidRDefault="001F2776" w:rsidP="00C5169E">
      <w:pPr>
        <w:pStyle w:val="a8"/>
        <w:numPr>
          <w:ilvl w:val="0"/>
          <w:numId w:val="7"/>
        </w:numPr>
        <w:ind w:left="425" w:firstLine="0"/>
        <w:rPr>
          <w:rFonts w:cs="Calibri"/>
          <w:b/>
          <w:bCs/>
          <w:color w:val="FF0000"/>
          <w:sz w:val="28"/>
          <w:szCs w:val="28"/>
          <w:lang w:bidi="ar-IQ"/>
        </w:rPr>
      </w:pPr>
      <w:r>
        <w:rPr>
          <w:rFonts w:cs="Calibri" w:hint="cs"/>
          <w:b/>
          <w:bCs/>
          <w:color w:val="FF0000"/>
          <w:sz w:val="28"/>
          <w:szCs w:val="28"/>
          <w:rtl/>
          <w:lang w:bidi="ar-IQ"/>
        </w:rPr>
        <w:t xml:space="preserve">موقع الكتروني </w:t>
      </w:r>
      <w:r>
        <w:rPr>
          <w:rFonts w:cs="Calibri"/>
          <w:b/>
          <w:bCs/>
          <w:color w:val="FF0000"/>
          <w:sz w:val="28"/>
          <w:szCs w:val="28"/>
          <w:lang w:bidi="ar-IQ"/>
        </w:rPr>
        <w:t>Agile Project management</w:t>
      </w:r>
      <w:r>
        <w:rPr>
          <w:rFonts w:cs="Calibri" w:hint="cs"/>
          <w:b/>
          <w:bCs/>
          <w:color w:val="FF0000"/>
          <w:sz w:val="28"/>
          <w:szCs w:val="28"/>
          <w:rtl/>
          <w:lang w:bidi="ar-IQ"/>
        </w:rPr>
        <w:t xml:space="preserve"> إدارة مشاريع رشيقة .</w:t>
      </w:r>
    </w:p>
    <w:p w:rsidR="001F2776" w:rsidRDefault="001F2776" w:rsidP="00C5169E">
      <w:pPr>
        <w:pStyle w:val="a8"/>
        <w:numPr>
          <w:ilvl w:val="0"/>
          <w:numId w:val="7"/>
        </w:numPr>
        <w:ind w:left="425" w:firstLine="0"/>
        <w:rPr>
          <w:rFonts w:cs="Calibri"/>
          <w:b/>
          <w:bCs/>
          <w:color w:val="FF0000"/>
          <w:sz w:val="28"/>
          <w:szCs w:val="28"/>
          <w:lang w:bidi="ar-IQ"/>
        </w:rPr>
      </w:pPr>
      <w:r>
        <w:rPr>
          <w:rFonts w:cs="Calibri" w:hint="cs"/>
          <w:b/>
          <w:bCs/>
          <w:color w:val="FF0000"/>
          <w:sz w:val="28"/>
          <w:szCs w:val="28"/>
          <w:rtl/>
          <w:lang w:bidi="ar-IQ"/>
        </w:rPr>
        <w:t xml:space="preserve">موقع الكتروني </w:t>
      </w:r>
      <w:r>
        <w:rPr>
          <w:rFonts w:cs="Calibri"/>
          <w:b/>
          <w:bCs/>
          <w:color w:val="FF0000"/>
          <w:sz w:val="28"/>
          <w:szCs w:val="28"/>
          <w:lang w:bidi="ar-IQ"/>
        </w:rPr>
        <w:t>Project management made easy</w:t>
      </w:r>
      <w:r>
        <w:rPr>
          <w:rFonts w:cs="Calibri" w:hint="cs"/>
          <w:b/>
          <w:bCs/>
          <w:color w:val="FF0000"/>
          <w:sz w:val="28"/>
          <w:szCs w:val="28"/>
          <w:rtl/>
          <w:lang w:bidi="ar-IQ"/>
        </w:rPr>
        <w:t xml:space="preserve"> أصبحت إدارالمشروع سهلة</w:t>
      </w:r>
      <w:r>
        <w:rPr>
          <w:rFonts w:cs="Calibri"/>
          <w:b/>
          <w:bCs/>
          <w:color w:val="FF0000"/>
          <w:sz w:val="28"/>
          <w:szCs w:val="28"/>
          <w:lang w:bidi="ar-IQ"/>
        </w:rPr>
        <w:t xml:space="preserve"> </w:t>
      </w:r>
      <w:r>
        <w:rPr>
          <w:rFonts w:cs="Calibri" w:hint="cs"/>
          <w:b/>
          <w:bCs/>
          <w:color w:val="FF0000"/>
          <w:sz w:val="28"/>
          <w:szCs w:val="28"/>
          <w:rtl/>
          <w:lang w:bidi="ar-IQ"/>
        </w:rPr>
        <w:t>.</w:t>
      </w:r>
    </w:p>
    <w:p w:rsidR="001F2776" w:rsidRPr="00F73D25" w:rsidRDefault="001F2776" w:rsidP="00C5169E">
      <w:pPr>
        <w:pStyle w:val="a8"/>
        <w:numPr>
          <w:ilvl w:val="0"/>
          <w:numId w:val="7"/>
        </w:numPr>
        <w:ind w:left="425" w:firstLine="0"/>
        <w:rPr>
          <w:rFonts w:cs="Calibri"/>
          <w:b/>
          <w:bCs/>
          <w:color w:val="FF0000"/>
          <w:sz w:val="28"/>
          <w:szCs w:val="28"/>
          <w:lang w:bidi="ar-IQ"/>
        </w:rPr>
      </w:pPr>
      <w:r>
        <w:rPr>
          <w:rFonts w:cs="Calibri" w:hint="cs"/>
          <w:b/>
          <w:bCs/>
          <w:color w:val="FF0000"/>
          <w:sz w:val="28"/>
          <w:szCs w:val="28"/>
          <w:rtl/>
          <w:lang w:bidi="ar-IQ"/>
        </w:rPr>
        <w:t xml:space="preserve">موقع الكتروني </w:t>
      </w:r>
      <w:r>
        <w:rPr>
          <w:rFonts w:cs="Calibri"/>
          <w:b/>
          <w:bCs/>
          <w:color w:val="FF0000"/>
          <w:sz w:val="28"/>
          <w:szCs w:val="28"/>
          <w:lang w:bidi="ar-IQ"/>
        </w:rPr>
        <w:t>www.mondy.com</w:t>
      </w:r>
      <w:r w:rsidRPr="00F73D25">
        <w:rPr>
          <w:rFonts w:cs="Calibri" w:hint="cs"/>
          <w:b/>
          <w:bCs/>
          <w:color w:val="FF0000"/>
          <w:sz w:val="28"/>
          <w:szCs w:val="28"/>
          <w:rtl/>
          <w:lang w:bidi="ar-IQ"/>
        </w:rPr>
        <w:t xml:space="preserve"> .</w:t>
      </w:r>
    </w:p>
    <w:p w:rsidR="00747F7C" w:rsidRDefault="00C81C22">
      <w:pPr>
        <w:numPr>
          <w:ilvl w:val="0"/>
          <w:numId w:val="1"/>
        </w:numPr>
        <w:spacing w:before="240" w:after="240"/>
        <w:ind w:left="-328" w:right="-540"/>
        <w:jc w:val="both"/>
        <w:rPr>
          <w:rFonts w:ascii="Calibri" w:eastAsia="Calibri" w:hAnsi="Calibri" w:cs="Calibri"/>
          <w:b/>
          <w:bCs/>
          <w:color w:val="C00000"/>
          <w:sz w:val="36"/>
          <w:szCs w:val="36"/>
          <w:lang w:bidi="ar-IQ"/>
        </w:rPr>
      </w:pPr>
      <w:r>
        <w:rPr>
          <w:rFonts w:ascii="Calibri" w:eastAsia="Calibri" w:hAnsi="Calibri" w:cs="Calibri"/>
          <w:b/>
          <w:bCs/>
          <w:color w:val="C00000"/>
          <w:sz w:val="36"/>
          <w:szCs w:val="36"/>
          <w:rtl/>
          <w:lang w:bidi="ar-IQ"/>
        </w:rPr>
        <w:t xml:space="preserve">مخرجات المقرر </w:t>
      </w:r>
      <w:r>
        <w:rPr>
          <w:rFonts w:ascii="Calibri" w:eastAsia="Calibri" w:hAnsi="Calibri" w:cs="Calibri" w:hint="cs"/>
          <w:b/>
          <w:bCs/>
          <w:color w:val="C00000"/>
          <w:sz w:val="36"/>
          <w:szCs w:val="36"/>
          <w:rtl/>
          <w:lang w:bidi="ar-IQ"/>
        </w:rPr>
        <w:t xml:space="preserve">الدراسي </w:t>
      </w:r>
      <w:r>
        <w:rPr>
          <w:rFonts w:ascii="Calibri" w:eastAsia="Calibri" w:hAnsi="Calibri" w:cs="Calibri"/>
          <w:b/>
          <w:bCs/>
          <w:color w:val="C00000"/>
          <w:sz w:val="36"/>
          <w:szCs w:val="36"/>
          <w:rtl/>
          <w:lang w:bidi="ar-IQ"/>
        </w:rPr>
        <w:t>و</w:t>
      </w:r>
      <w:r>
        <w:rPr>
          <w:rFonts w:ascii="Calibri" w:eastAsia="Calibri" w:hAnsi="Calibri" w:cs="Calibri" w:hint="cs"/>
          <w:b/>
          <w:bCs/>
          <w:color w:val="C00000"/>
          <w:sz w:val="36"/>
          <w:szCs w:val="36"/>
          <w:rtl/>
          <w:lang w:bidi="ar-IQ"/>
        </w:rPr>
        <w:t xml:space="preserve"> </w:t>
      </w:r>
      <w:r>
        <w:rPr>
          <w:rFonts w:ascii="Calibri" w:eastAsia="Calibri" w:hAnsi="Calibri" w:cs="Calibri"/>
          <w:b/>
          <w:bCs/>
          <w:color w:val="C00000"/>
          <w:sz w:val="36"/>
          <w:szCs w:val="36"/>
          <w:rtl/>
          <w:lang w:bidi="ar-IQ"/>
        </w:rPr>
        <w:t>طرائق التعليم والتعلم و</w:t>
      </w:r>
      <w:r>
        <w:rPr>
          <w:rFonts w:ascii="Calibri" w:eastAsia="Calibri" w:hAnsi="Calibri" w:cs="Calibri" w:hint="cs"/>
          <w:b/>
          <w:bCs/>
          <w:color w:val="C00000"/>
          <w:sz w:val="36"/>
          <w:szCs w:val="36"/>
          <w:rtl/>
          <w:lang w:bidi="ar-IQ"/>
        </w:rPr>
        <w:t xml:space="preserve"> طرائق </w:t>
      </w:r>
      <w:r>
        <w:rPr>
          <w:rFonts w:ascii="Calibri" w:eastAsia="Calibri" w:hAnsi="Calibri" w:cs="Calibri"/>
          <w:b/>
          <w:bCs/>
          <w:color w:val="C00000"/>
          <w:sz w:val="36"/>
          <w:szCs w:val="36"/>
          <w:rtl/>
          <w:lang w:bidi="ar-IQ"/>
        </w:rPr>
        <w:t>التقييم:-</w:t>
      </w:r>
    </w:p>
    <w:tbl>
      <w:tblPr>
        <w:bidiVisual/>
        <w:tblW w:w="9315"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5"/>
      </w:tblGrid>
      <w:tr w:rsidR="00747F7C" w:rsidTr="00B07C24">
        <w:tc>
          <w:tcPr>
            <w:tcW w:w="9315" w:type="dxa"/>
            <w:shd w:val="clear" w:color="auto" w:fill="auto"/>
          </w:tcPr>
          <w:p w:rsidR="00747F7C" w:rsidRDefault="00C81C22" w:rsidP="00C5169E">
            <w:pPr>
              <w:numPr>
                <w:ilvl w:val="0"/>
                <w:numId w:val="4"/>
              </w:numPr>
              <w:shd w:val="clear" w:color="auto" w:fill="FFFFFF"/>
              <w:autoSpaceDE w:val="0"/>
              <w:autoSpaceDN w:val="0"/>
              <w:adjustRightInd w:val="0"/>
              <w:rPr>
                <w:rFonts w:ascii="Calibri" w:eastAsia="Calibri" w:hAnsi="Calibri" w:cs="Calibri"/>
                <w:b/>
                <w:bCs/>
                <w:color w:val="C00000"/>
                <w:sz w:val="36"/>
                <w:szCs w:val="36"/>
                <w:rtl/>
                <w:lang w:bidi="ar-IQ"/>
              </w:rPr>
            </w:pPr>
            <w:r>
              <w:rPr>
                <w:rFonts w:ascii="Calibri" w:eastAsia="Calibri" w:hAnsi="Calibri" w:cs="Calibri" w:hint="cs"/>
                <w:b/>
                <w:bCs/>
                <w:color w:val="C00000"/>
                <w:sz w:val="36"/>
                <w:szCs w:val="36"/>
                <w:rtl/>
                <w:lang w:bidi="ar-IQ"/>
              </w:rPr>
              <w:t>المعرفة</w:t>
            </w:r>
            <w:r>
              <w:rPr>
                <w:rFonts w:ascii="Calibri" w:eastAsia="Calibri" w:hAnsi="Calibri" w:cs="Calibri"/>
                <w:b/>
                <w:bCs/>
                <w:color w:val="C00000"/>
                <w:sz w:val="36"/>
                <w:szCs w:val="36"/>
                <w:rtl/>
                <w:lang w:bidi="ar-IQ"/>
              </w:rPr>
              <w:t xml:space="preserve"> </w:t>
            </w:r>
          </w:p>
          <w:p w:rsidR="00747F7C" w:rsidRDefault="00C81C22">
            <w:pPr>
              <w:shd w:val="clear" w:color="auto" w:fill="FFFFFF"/>
              <w:autoSpaceDE w:val="0"/>
              <w:autoSpaceDN w:val="0"/>
              <w:adjustRightInd w:val="0"/>
              <w:spacing w:before="240"/>
              <w:ind w:left="360"/>
              <w:rPr>
                <w:rFonts w:ascii="Calibri" w:eastAsia="Calibri" w:hAnsi="Calibri" w:cs="Calibri"/>
                <w:b/>
                <w:bCs/>
                <w:color w:val="000000"/>
                <w:sz w:val="36"/>
                <w:szCs w:val="36"/>
                <w:lang w:bidi="ar-IQ"/>
              </w:rPr>
            </w:pPr>
            <w:r>
              <w:rPr>
                <w:rFonts w:ascii="Calibri" w:eastAsia="Calibri" w:hAnsi="Calibri" w:cs="Calibri"/>
                <w:b/>
                <w:bCs/>
                <w:color w:val="000000"/>
                <w:sz w:val="36"/>
                <w:szCs w:val="36"/>
                <w:rtl/>
                <w:lang w:bidi="ar-IQ"/>
              </w:rPr>
              <w:t>الأهداف المعرفية</w:t>
            </w:r>
            <w:r>
              <w:rPr>
                <w:rFonts w:ascii="Calibri" w:eastAsia="Calibri" w:hAnsi="Calibri" w:cs="Calibri" w:hint="cs"/>
                <w:b/>
                <w:bCs/>
                <w:color w:val="000000"/>
                <w:sz w:val="36"/>
                <w:szCs w:val="36"/>
                <w:rtl/>
                <w:lang w:bidi="ar-IQ"/>
              </w:rPr>
              <w:t xml:space="preserve"> التي سيكتسبها الطالب:</w:t>
            </w:r>
          </w:p>
          <w:p w:rsidR="00747F7C" w:rsidRPr="001F2776" w:rsidRDefault="00C81C22">
            <w:pPr>
              <w:shd w:val="clear" w:color="auto" w:fill="FFFFFF"/>
              <w:autoSpaceDE w:val="0"/>
              <w:autoSpaceDN w:val="0"/>
              <w:adjustRightInd w:val="0"/>
              <w:ind w:left="720"/>
              <w:rPr>
                <w:rFonts w:ascii="Calibri" w:eastAsia="Calibri" w:hAnsi="Calibri" w:cs="Calibri"/>
                <w:b/>
                <w:bCs/>
                <w:color w:val="000000"/>
                <w:sz w:val="28"/>
                <w:szCs w:val="28"/>
                <w:rtl/>
                <w:lang w:bidi="ar-IQ"/>
              </w:rPr>
            </w:pPr>
            <w:r>
              <w:rPr>
                <w:rFonts w:ascii="Calibri" w:eastAsia="Calibri" w:hAnsi="Calibri" w:cs="Calibri"/>
                <w:color w:val="000000"/>
                <w:sz w:val="36"/>
                <w:szCs w:val="36"/>
                <w:rtl/>
                <w:lang w:bidi="ar-IQ"/>
              </w:rPr>
              <w:t>أ1-</w:t>
            </w:r>
            <w:r w:rsidR="001F2776" w:rsidRPr="001F2776">
              <w:rPr>
                <w:rFonts w:ascii="Calibri" w:eastAsia="Calibri" w:hAnsi="Calibri" w:cs="Calibri" w:hint="cs"/>
                <w:color w:val="FF0000"/>
                <w:sz w:val="36"/>
                <w:szCs w:val="36"/>
                <w:rtl/>
                <w:lang w:bidi="ar-IQ"/>
              </w:rPr>
              <w:t xml:space="preserve"> </w:t>
            </w:r>
            <w:r w:rsidR="001F2776" w:rsidRPr="001F2776">
              <w:rPr>
                <w:rFonts w:ascii="Calibri" w:eastAsia="Calibri" w:hAnsi="Calibri" w:cs="Calibri" w:hint="cs"/>
                <w:b/>
                <w:bCs/>
                <w:color w:val="FF0000"/>
                <w:sz w:val="28"/>
                <w:szCs w:val="28"/>
                <w:rtl/>
                <w:lang w:bidi="ar-IQ"/>
              </w:rPr>
              <w:t xml:space="preserve">إكساب </w:t>
            </w:r>
            <w:r w:rsidR="001F2776">
              <w:rPr>
                <w:rFonts w:ascii="Calibri" w:eastAsia="Calibri" w:hAnsi="Calibri" w:cs="Calibri" w:hint="cs"/>
                <w:b/>
                <w:bCs/>
                <w:color w:val="FF0000"/>
                <w:sz w:val="28"/>
                <w:szCs w:val="28"/>
                <w:rtl/>
                <w:lang w:bidi="ar-IQ"/>
              </w:rPr>
              <w:t>الطلبة مفاهيم تتعلق بالأنشطة التقنية الإدارية .</w:t>
            </w:r>
          </w:p>
          <w:p w:rsidR="00747F7C" w:rsidRDefault="00C81C22" w:rsidP="001F2776">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أ2-</w:t>
            </w:r>
            <w:r w:rsidR="001F2776" w:rsidRPr="001F2776">
              <w:rPr>
                <w:rFonts w:ascii="Calibri" w:eastAsia="Calibri" w:hAnsi="Calibri" w:cs="Calibri" w:hint="cs"/>
                <w:b/>
                <w:bCs/>
                <w:color w:val="FF0000"/>
                <w:sz w:val="28"/>
                <w:szCs w:val="28"/>
                <w:rtl/>
                <w:lang w:bidi="ar-IQ"/>
              </w:rPr>
              <w:t xml:space="preserve"> </w:t>
            </w:r>
            <w:r w:rsidR="001F2776">
              <w:rPr>
                <w:rFonts w:ascii="Calibri" w:eastAsia="Calibri" w:hAnsi="Calibri" w:cs="Calibri" w:hint="cs"/>
                <w:b/>
                <w:bCs/>
                <w:color w:val="FF0000"/>
                <w:sz w:val="28"/>
                <w:szCs w:val="28"/>
                <w:rtl/>
                <w:lang w:bidi="ar-IQ"/>
              </w:rPr>
              <w:t>تعريف</w:t>
            </w:r>
            <w:r w:rsidR="001F2776" w:rsidRPr="001F2776">
              <w:rPr>
                <w:rFonts w:ascii="Calibri" w:eastAsia="Calibri" w:hAnsi="Calibri" w:cs="Calibri" w:hint="cs"/>
                <w:b/>
                <w:bCs/>
                <w:color w:val="FF0000"/>
                <w:sz w:val="28"/>
                <w:szCs w:val="28"/>
                <w:rtl/>
                <w:lang w:bidi="ar-IQ"/>
              </w:rPr>
              <w:t xml:space="preserve"> </w:t>
            </w:r>
            <w:r w:rsidR="001F2776">
              <w:rPr>
                <w:rFonts w:ascii="Calibri" w:eastAsia="Calibri" w:hAnsi="Calibri" w:cs="Calibri" w:hint="cs"/>
                <w:b/>
                <w:bCs/>
                <w:color w:val="FF0000"/>
                <w:sz w:val="28"/>
                <w:szCs w:val="28"/>
                <w:rtl/>
                <w:lang w:bidi="ar-IQ"/>
              </w:rPr>
              <w:t xml:space="preserve">الطلبة بمبادئ إستراتيجيات إدارة المشاريع للتخطيط والجدولة والسيطرة. </w:t>
            </w:r>
          </w:p>
          <w:p w:rsidR="00747F7C" w:rsidRDefault="00C81C22" w:rsidP="00E809A6">
            <w:pPr>
              <w:spacing w:after="240"/>
              <w:ind w:left="720" w:right="-540"/>
              <w:jc w:val="both"/>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 xml:space="preserve">أ3- </w:t>
            </w:r>
            <w:r w:rsidR="00E809A6">
              <w:rPr>
                <w:rFonts w:ascii="Calibri" w:eastAsia="Calibri" w:hAnsi="Calibri" w:cs="Calibri" w:hint="cs"/>
                <w:b/>
                <w:bCs/>
                <w:color w:val="FF0000"/>
                <w:sz w:val="28"/>
                <w:szCs w:val="28"/>
                <w:rtl/>
                <w:lang w:bidi="ar-IQ"/>
              </w:rPr>
              <w:t>تناول التجارب الحديثة للإدارة المتداولة في العالم المتقدم .</w:t>
            </w:r>
          </w:p>
          <w:p w:rsidR="00747F7C" w:rsidRDefault="00C81C22">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(التي تحقق الاهد</w:t>
            </w:r>
            <w:r w:rsidR="0076778C">
              <w:rPr>
                <w:rFonts w:ascii="Calibri" w:eastAsia="Calibri" w:hAnsi="Calibri" w:cs="Calibri" w:hint="cs"/>
                <w:b/>
                <w:bCs/>
                <w:color w:val="000000"/>
                <w:sz w:val="36"/>
                <w:szCs w:val="36"/>
                <w:rtl/>
                <w:lang w:bidi="ar-IQ"/>
              </w:rPr>
              <w:t>ا</w:t>
            </w:r>
            <w:r>
              <w:rPr>
                <w:rFonts w:ascii="Calibri" w:eastAsia="Calibri" w:hAnsi="Calibri" w:cs="Calibri" w:hint="cs"/>
                <w:b/>
                <w:bCs/>
                <w:color w:val="000000"/>
                <w:sz w:val="36"/>
                <w:szCs w:val="36"/>
                <w:rtl/>
                <w:lang w:bidi="ar-IQ"/>
              </w:rPr>
              <w:t xml:space="preserve">ف </w:t>
            </w:r>
            <w:r>
              <w:rPr>
                <w:rFonts w:ascii="Calibri" w:eastAsia="Calibri" w:hAnsi="Calibri" w:cs="Calibri"/>
                <w:b/>
                <w:bCs/>
                <w:color w:val="000000"/>
                <w:sz w:val="36"/>
                <w:szCs w:val="36"/>
                <w:rtl/>
                <w:lang w:bidi="ar-IQ"/>
              </w:rPr>
              <w:t>المعرفية</w:t>
            </w:r>
            <w:r>
              <w:rPr>
                <w:rFonts w:ascii="Calibri" w:eastAsia="Calibri" w:hAnsi="Calibri" w:cs="Calibri" w:hint="cs"/>
                <w:b/>
                <w:bCs/>
                <w:color w:val="000000"/>
                <w:sz w:val="36"/>
                <w:szCs w:val="36"/>
                <w:rtl/>
                <w:lang w:bidi="ar-IQ"/>
              </w:rPr>
              <w:t>):</w:t>
            </w:r>
          </w:p>
          <w:p w:rsidR="009E3076" w:rsidRPr="001F2776" w:rsidRDefault="009E3076" w:rsidP="00C5169E">
            <w:pPr>
              <w:pStyle w:val="a8"/>
              <w:numPr>
                <w:ilvl w:val="0"/>
                <w:numId w:val="8"/>
              </w:numPr>
              <w:ind w:left="469" w:firstLine="0"/>
              <w:rPr>
                <w:rFonts w:cs="Calibri"/>
                <w:b/>
                <w:bCs/>
                <w:color w:val="FF0000"/>
                <w:sz w:val="28"/>
                <w:szCs w:val="28"/>
                <w:lang w:bidi="ar-IQ"/>
              </w:rPr>
            </w:pPr>
            <w:r>
              <w:rPr>
                <w:rFonts w:cs="Calibri" w:hint="cs"/>
                <w:b/>
                <w:bCs/>
                <w:color w:val="FF0000"/>
                <w:sz w:val="28"/>
                <w:szCs w:val="28"/>
                <w:rtl/>
                <w:lang w:bidi="ar-IQ"/>
              </w:rPr>
              <w:t>طريقة المحاضرة التوضيحية  .</w:t>
            </w:r>
          </w:p>
          <w:p w:rsidR="009E3076" w:rsidRDefault="009E3076" w:rsidP="00C5169E">
            <w:pPr>
              <w:pStyle w:val="a8"/>
              <w:numPr>
                <w:ilvl w:val="0"/>
                <w:numId w:val="8"/>
              </w:numPr>
              <w:ind w:left="425" w:firstLine="0"/>
              <w:rPr>
                <w:rFonts w:cs="Calibri"/>
                <w:b/>
                <w:bCs/>
                <w:color w:val="FF0000"/>
                <w:sz w:val="28"/>
                <w:szCs w:val="28"/>
                <w:lang w:bidi="ar-IQ"/>
              </w:rPr>
            </w:pPr>
            <w:r>
              <w:rPr>
                <w:rFonts w:cs="Calibri" w:hint="cs"/>
                <w:b/>
                <w:bCs/>
                <w:color w:val="FF0000"/>
                <w:sz w:val="28"/>
                <w:szCs w:val="28"/>
                <w:rtl/>
                <w:lang w:bidi="ar-IQ"/>
              </w:rPr>
              <w:t xml:space="preserve">طريقة حل المشكلة لكون الطلبة يتخرجون مهندسين تطبيقيين </w:t>
            </w:r>
            <w:r>
              <w:rPr>
                <w:rFonts w:cs="Calibri"/>
                <w:b/>
                <w:bCs/>
                <w:color w:val="FF0000"/>
                <w:sz w:val="28"/>
                <w:szCs w:val="28"/>
                <w:lang w:bidi="ar-IQ"/>
              </w:rPr>
              <w:t xml:space="preserve"> </w:t>
            </w:r>
            <w:r>
              <w:rPr>
                <w:rFonts w:cs="Calibri" w:hint="cs"/>
                <w:b/>
                <w:bCs/>
                <w:color w:val="FF0000"/>
                <w:sz w:val="28"/>
                <w:szCs w:val="28"/>
                <w:rtl/>
                <w:lang w:bidi="ar-IQ"/>
              </w:rPr>
              <w:t>.</w:t>
            </w:r>
          </w:p>
          <w:p w:rsidR="009E3076" w:rsidRPr="00F73D25" w:rsidRDefault="009E3076" w:rsidP="00C5169E">
            <w:pPr>
              <w:pStyle w:val="a8"/>
              <w:numPr>
                <w:ilvl w:val="0"/>
                <w:numId w:val="8"/>
              </w:numPr>
              <w:ind w:left="425" w:firstLine="0"/>
              <w:rPr>
                <w:rFonts w:cs="Calibri"/>
                <w:b/>
                <w:bCs/>
                <w:color w:val="FF0000"/>
                <w:sz w:val="28"/>
                <w:szCs w:val="28"/>
                <w:lang w:bidi="ar-IQ"/>
              </w:rPr>
            </w:pPr>
            <w:r>
              <w:rPr>
                <w:rFonts w:cs="Calibri" w:hint="cs"/>
                <w:b/>
                <w:bCs/>
                <w:color w:val="FF0000"/>
                <w:sz w:val="28"/>
                <w:szCs w:val="28"/>
                <w:rtl/>
                <w:lang w:bidi="ar-IQ"/>
              </w:rPr>
              <w:t>طريقة المحاكاة والحوار للتعليم في مفاهيم إدارة المشاريع .</w:t>
            </w:r>
          </w:p>
          <w:p w:rsidR="00747F7C" w:rsidRDefault="00C81C22">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lastRenderedPageBreak/>
              <w:t>طرائق التعلم</w:t>
            </w:r>
            <w:r>
              <w:rPr>
                <w:rFonts w:ascii="Calibri" w:eastAsia="Calibri" w:hAnsi="Calibri" w:cs="Calibri" w:hint="cs"/>
                <w:b/>
                <w:bCs/>
                <w:color w:val="000000"/>
                <w:sz w:val="36"/>
                <w:szCs w:val="36"/>
                <w:rtl/>
                <w:lang w:bidi="ar-IQ"/>
              </w:rPr>
              <w:t xml:space="preserve"> (التي تحقق الاهد</w:t>
            </w:r>
            <w:r w:rsidR="00FF01D3">
              <w:rPr>
                <w:rFonts w:ascii="Calibri" w:eastAsia="Calibri" w:hAnsi="Calibri" w:cs="Calibri" w:hint="cs"/>
                <w:b/>
                <w:bCs/>
                <w:color w:val="000000"/>
                <w:sz w:val="36"/>
                <w:szCs w:val="36"/>
                <w:rtl/>
                <w:lang w:bidi="ar-IQ"/>
              </w:rPr>
              <w:t>ا</w:t>
            </w:r>
            <w:r>
              <w:rPr>
                <w:rFonts w:ascii="Calibri" w:eastAsia="Calibri" w:hAnsi="Calibri" w:cs="Calibri" w:hint="cs"/>
                <w:b/>
                <w:bCs/>
                <w:color w:val="000000"/>
                <w:sz w:val="36"/>
                <w:szCs w:val="36"/>
                <w:rtl/>
                <w:lang w:bidi="ar-IQ"/>
              </w:rPr>
              <w:t xml:space="preserve">ف </w:t>
            </w:r>
            <w:r>
              <w:rPr>
                <w:rFonts w:ascii="Calibri" w:eastAsia="Calibri" w:hAnsi="Calibri" w:cs="Calibri"/>
                <w:b/>
                <w:bCs/>
                <w:color w:val="000000"/>
                <w:sz w:val="36"/>
                <w:szCs w:val="36"/>
                <w:rtl/>
                <w:lang w:bidi="ar-IQ"/>
              </w:rPr>
              <w:t>المعرفية</w:t>
            </w:r>
            <w:r>
              <w:rPr>
                <w:rFonts w:ascii="Calibri" w:eastAsia="Calibri" w:hAnsi="Calibri" w:cs="Calibri" w:hint="cs"/>
                <w:b/>
                <w:bCs/>
                <w:color w:val="000000"/>
                <w:sz w:val="36"/>
                <w:szCs w:val="36"/>
                <w:rtl/>
                <w:lang w:bidi="ar-IQ"/>
              </w:rPr>
              <w:t>):</w:t>
            </w:r>
          </w:p>
          <w:p w:rsidR="008A24AF" w:rsidRDefault="008A24AF" w:rsidP="00C5169E">
            <w:pPr>
              <w:pStyle w:val="a8"/>
              <w:numPr>
                <w:ilvl w:val="0"/>
                <w:numId w:val="9"/>
              </w:numPr>
              <w:spacing w:after="240"/>
              <w:ind w:right="-540"/>
              <w:jc w:val="both"/>
              <w:rPr>
                <w:rFonts w:cs="Calibri"/>
                <w:b/>
                <w:bCs/>
                <w:color w:val="FF0000"/>
                <w:sz w:val="28"/>
                <w:szCs w:val="28"/>
                <w:lang w:bidi="ar-IQ"/>
              </w:rPr>
            </w:pPr>
            <w:r>
              <w:rPr>
                <w:rFonts w:cs="Calibri" w:hint="cs"/>
                <w:b/>
                <w:bCs/>
                <w:color w:val="FF0000"/>
                <w:sz w:val="28"/>
                <w:szCs w:val="28"/>
                <w:rtl/>
                <w:lang w:bidi="ar-IQ"/>
              </w:rPr>
              <w:t>طريقة حل المشكلات في إدارة المشاريع بمجالات الاجهزة الطبية .</w:t>
            </w:r>
          </w:p>
          <w:p w:rsidR="008A24AF" w:rsidRDefault="008A24AF" w:rsidP="00C5169E">
            <w:pPr>
              <w:pStyle w:val="a8"/>
              <w:numPr>
                <w:ilvl w:val="0"/>
                <w:numId w:val="9"/>
              </w:numPr>
              <w:spacing w:after="240"/>
              <w:ind w:right="-540"/>
              <w:jc w:val="both"/>
              <w:rPr>
                <w:rFonts w:cs="Calibri"/>
                <w:b/>
                <w:bCs/>
                <w:color w:val="FF0000"/>
                <w:sz w:val="28"/>
                <w:szCs w:val="28"/>
                <w:lang w:bidi="ar-IQ"/>
              </w:rPr>
            </w:pPr>
            <w:r>
              <w:rPr>
                <w:rFonts w:cs="Calibri" w:hint="cs"/>
                <w:b/>
                <w:bCs/>
                <w:color w:val="FF0000"/>
                <w:sz w:val="28"/>
                <w:szCs w:val="28"/>
                <w:rtl/>
                <w:lang w:bidi="ar-IQ"/>
              </w:rPr>
              <w:t xml:space="preserve">طريقة عصف الأفكار في الإدارة بأسلوب الـ </w:t>
            </w:r>
            <w:r>
              <w:rPr>
                <w:rFonts w:cs="Calibri"/>
                <w:b/>
                <w:bCs/>
                <w:color w:val="FF0000"/>
                <w:sz w:val="28"/>
                <w:szCs w:val="28"/>
                <w:lang w:bidi="ar-IQ"/>
              </w:rPr>
              <w:t>Home Work</w:t>
            </w:r>
            <w:r>
              <w:rPr>
                <w:rFonts w:cs="Calibri" w:hint="cs"/>
                <w:b/>
                <w:bCs/>
                <w:color w:val="FF0000"/>
                <w:sz w:val="28"/>
                <w:szCs w:val="28"/>
                <w:rtl/>
                <w:lang w:bidi="ar-IQ"/>
              </w:rPr>
              <w:t xml:space="preserve"> .</w:t>
            </w:r>
          </w:p>
          <w:p w:rsidR="00747F7C" w:rsidRPr="008A24AF" w:rsidRDefault="008A24AF" w:rsidP="00C5169E">
            <w:pPr>
              <w:pStyle w:val="a8"/>
              <w:numPr>
                <w:ilvl w:val="0"/>
                <w:numId w:val="9"/>
              </w:numPr>
              <w:spacing w:after="240"/>
              <w:ind w:right="-540"/>
              <w:jc w:val="both"/>
              <w:rPr>
                <w:rFonts w:cs="Calibri"/>
                <w:b/>
                <w:bCs/>
                <w:color w:val="FF0000"/>
                <w:sz w:val="28"/>
                <w:szCs w:val="28"/>
                <w:rtl/>
                <w:lang w:bidi="ar-IQ"/>
              </w:rPr>
            </w:pPr>
            <w:r>
              <w:rPr>
                <w:rFonts w:cs="Calibri" w:hint="cs"/>
                <w:b/>
                <w:bCs/>
                <w:color w:val="FF0000"/>
                <w:sz w:val="28"/>
                <w:szCs w:val="28"/>
                <w:rtl/>
                <w:lang w:bidi="ar-IQ"/>
              </w:rPr>
              <w:t>طريقة المشروع للتعلم الذاتي في مواجهة مشكلات الاجهزة الطبية .</w:t>
            </w:r>
          </w:p>
          <w:p w:rsidR="00747F7C" w:rsidRDefault="00C81C22">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(التي تحقق الاهد</w:t>
            </w:r>
            <w:r w:rsidR="008A24AF">
              <w:rPr>
                <w:rFonts w:ascii="Calibri" w:eastAsia="Calibri" w:hAnsi="Calibri" w:cs="Calibri" w:hint="cs"/>
                <w:b/>
                <w:bCs/>
                <w:color w:val="000000"/>
                <w:sz w:val="36"/>
                <w:szCs w:val="36"/>
                <w:rtl/>
                <w:lang w:bidi="ar-IQ"/>
              </w:rPr>
              <w:t>ا</w:t>
            </w:r>
            <w:r>
              <w:rPr>
                <w:rFonts w:ascii="Calibri" w:eastAsia="Calibri" w:hAnsi="Calibri" w:cs="Calibri" w:hint="cs"/>
                <w:b/>
                <w:bCs/>
                <w:color w:val="000000"/>
                <w:sz w:val="36"/>
                <w:szCs w:val="36"/>
                <w:rtl/>
                <w:lang w:bidi="ar-IQ"/>
              </w:rPr>
              <w:t xml:space="preserve">ف </w:t>
            </w:r>
            <w:r>
              <w:rPr>
                <w:rFonts w:ascii="Calibri" w:eastAsia="Calibri" w:hAnsi="Calibri" w:cs="Calibri"/>
                <w:b/>
                <w:bCs/>
                <w:color w:val="000000"/>
                <w:sz w:val="36"/>
                <w:szCs w:val="36"/>
                <w:rtl/>
                <w:lang w:bidi="ar-IQ"/>
              </w:rPr>
              <w:t>المعرفية</w:t>
            </w:r>
            <w:r>
              <w:rPr>
                <w:rFonts w:ascii="Calibri" w:eastAsia="Calibri" w:hAnsi="Calibri" w:cs="Calibri" w:hint="cs"/>
                <w:b/>
                <w:bCs/>
                <w:color w:val="000000"/>
                <w:sz w:val="36"/>
                <w:szCs w:val="36"/>
                <w:rtl/>
                <w:lang w:bidi="ar-IQ"/>
              </w:rPr>
              <w:t>):</w:t>
            </w:r>
          </w:p>
          <w:p w:rsidR="0076778C" w:rsidRPr="00866F10" w:rsidRDefault="0076778C" w:rsidP="00C5169E">
            <w:pPr>
              <w:pStyle w:val="a8"/>
              <w:numPr>
                <w:ilvl w:val="0"/>
                <w:numId w:val="13"/>
              </w:numPr>
              <w:spacing w:after="240"/>
              <w:ind w:right="-540"/>
              <w:jc w:val="both"/>
              <w:rPr>
                <w:rFonts w:cs="Calibri"/>
                <w:b/>
                <w:bCs/>
                <w:color w:val="FF0000"/>
                <w:sz w:val="28"/>
                <w:szCs w:val="28"/>
                <w:lang w:bidi="ar-IQ"/>
              </w:rPr>
            </w:pPr>
            <w:r w:rsidRPr="00866F10">
              <w:rPr>
                <w:rFonts w:cs="Calibri" w:hint="cs"/>
                <w:b/>
                <w:bCs/>
                <w:color w:val="FF0000"/>
                <w:sz w:val="28"/>
                <w:szCs w:val="28"/>
                <w:rtl/>
                <w:lang w:bidi="ar-IQ"/>
              </w:rPr>
              <w:t xml:space="preserve">طريقة </w:t>
            </w:r>
            <w:r w:rsidR="00AC5264" w:rsidRPr="00866F10">
              <w:rPr>
                <w:rFonts w:cs="Calibri" w:hint="cs"/>
                <w:b/>
                <w:bCs/>
                <w:color w:val="FF0000"/>
                <w:sz w:val="28"/>
                <w:szCs w:val="28"/>
                <w:rtl/>
                <w:lang w:bidi="ar-IQ"/>
              </w:rPr>
              <w:t>الاختبارات التحريرية سواء كان بالاسلوب الحديث أو المتعارف عليه .</w:t>
            </w:r>
          </w:p>
          <w:p w:rsidR="0076778C" w:rsidRDefault="0076778C" w:rsidP="00C5169E">
            <w:pPr>
              <w:pStyle w:val="a8"/>
              <w:numPr>
                <w:ilvl w:val="0"/>
                <w:numId w:val="13"/>
              </w:numPr>
              <w:spacing w:after="240"/>
              <w:ind w:right="-540"/>
              <w:jc w:val="both"/>
              <w:rPr>
                <w:rFonts w:cs="Calibri"/>
                <w:b/>
                <w:bCs/>
                <w:color w:val="FF0000"/>
                <w:sz w:val="28"/>
                <w:szCs w:val="28"/>
                <w:lang w:bidi="ar-IQ"/>
              </w:rPr>
            </w:pPr>
            <w:r>
              <w:rPr>
                <w:rFonts w:cs="Calibri" w:hint="cs"/>
                <w:b/>
                <w:bCs/>
                <w:color w:val="FF0000"/>
                <w:sz w:val="28"/>
                <w:szCs w:val="28"/>
                <w:rtl/>
                <w:lang w:bidi="ar-IQ"/>
              </w:rPr>
              <w:t xml:space="preserve">طريقة </w:t>
            </w:r>
            <w:r w:rsidR="00AC5264">
              <w:rPr>
                <w:rFonts w:cs="Calibri" w:hint="cs"/>
                <w:b/>
                <w:bCs/>
                <w:color w:val="FF0000"/>
                <w:sz w:val="28"/>
                <w:szCs w:val="28"/>
                <w:rtl/>
                <w:lang w:bidi="ar-IQ"/>
              </w:rPr>
              <w:t>وضع الحلول الشفوية السريعة بالوقت المحدد (</w:t>
            </w:r>
            <w:r w:rsidR="00AC5264">
              <w:rPr>
                <w:rFonts w:cs="Calibri"/>
                <w:b/>
                <w:bCs/>
                <w:color w:val="FF0000"/>
                <w:sz w:val="28"/>
                <w:szCs w:val="28"/>
                <w:lang w:bidi="ar-IQ"/>
              </w:rPr>
              <w:t>Oral Examination</w:t>
            </w:r>
            <w:r w:rsidR="00AC5264">
              <w:rPr>
                <w:rFonts w:cs="Calibri" w:hint="cs"/>
                <w:b/>
                <w:bCs/>
                <w:color w:val="FF0000"/>
                <w:sz w:val="28"/>
                <w:szCs w:val="28"/>
                <w:rtl/>
                <w:lang w:bidi="ar-IQ"/>
              </w:rPr>
              <w:t xml:space="preserve">) </w:t>
            </w:r>
            <w:r>
              <w:rPr>
                <w:rFonts w:cs="Calibri" w:hint="cs"/>
                <w:b/>
                <w:bCs/>
                <w:color w:val="FF0000"/>
                <w:sz w:val="28"/>
                <w:szCs w:val="28"/>
                <w:rtl/>
                <w:lang w:bidi="ar-IQ"/>
              </w:rPr>
              <w:t>.</w:t>
            </w:r>
          </w:p>
          <w:p w:rsidR="0076778C" w:rsidRPr="00C05722" w:rsidRDefault="00AC5264" w:rsidP="00C5169E">
            <w:pPr>
              <w:pStyle w:val="a8"/>
              <w:numPr>
                <w:ilvl w:val="0"/>
                <w:numId w:val="13"/>
              </w:numPr>
              <w:spacing w:after="240"/>
              <w:ind w:right="-540"/>
              <w:jc w:val="both"/>
              <w:rPr>
                <w:rFonts w:cs="Calibri"/>
                <w:b/>
                <w:bCs/>
                <w:color w:val="FF0000"/>
                <w:sz w:val="28"/>
                <w:szCs w:val="28"/>
                <w:rtl/>
                <w:lang w:bidi="ar-IQ"/>
              </w:rPr>
            </w:pPr>
            <w:r>
              <w:rPr>
                <w:rFonts w:cs="Calibri" w:hint="cs"/>
                <w:b/>
                <w:bCs/>
                <w:color w:val="FF0000"/>
                <w:sz w:val="28"/>
                <w:szCs w:val="28"/>
                <w:rtl/>
                <w:lang w:bidi="ar-IQ"/>
              </w:rPr>
              <w:t>طريقة دراسة وتقييم الاداء التقويمي</w:t>
            </w:r>
            <w:r w:rsidR="0076778C">
              <w:rPr>
                <w:rFonts w:cs="Calibri" w:hint="cs"/>
                <w:b/>
                <w:bCs/>
                <w:color w:val="FF0000"/>
                <w:sz w:val="28"/>
                <w:szCs w:val="28"/>
                <w:rtl/>
                <w:lang w:bidi="ar-IQ"/>
              </w:rPr>
              <w:t xml:space="preserve"> في مواجهة مشكلات الاجهزة الطبية .</w:t>
            </w:r>
          </w:p>
        </w:tc>
      </w:tr>
      <w:tr w:rsidR="00747F7C" w:rsidTr="00B07C24">
        <w:tc>
          <w:tcPr>
            <w:tcW w:w="9315" w:type="dxa"/>
            <w:shd w:val="clear" w:color="auto" w:fill="auto"/>
          </w:tcPr>
          <w:p w:rsidR="00747F7C" w:rsidRDefault="00C81C22">
            <w:pPr>
              <w:spacing w:after="240"/>
              <w:ind w:right="-54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lastRenderedPageBreak/>
              <w:t xml:space="preserve">ب - </w:t>
            </w:r>
            <w:r>
              <w:rPr>
                <w:rFonts w:ascii="Calibri" w:eastAsia="Calibri" w:hAnsi="Calibri" w:cs="Calibri" w:hint="cs"/>
                <w:b/>
                <w:bCs/>
                <w:color w:val="C00000"/>
                <w:sz w:val="36"/>
                <w:szCs w:val="36"/>
                <w:rtl/>
                <w:lang w:bidi="ar-IQ"/>
              </w:rPr>
              <w:t>المهارات</w:t>
            </w:r>
            <w:r>
              <w:rPr>
                <w:rFonts w:ascii="Calibri" w:eastAsia="Calibri" w:hAnsi="Calibri" w:cs="Calibri"/>
                <w:b/>
                <w:bCs/>
                <w:color w:val="C00000"/>
                <w:sz w:val="36"/>
                <w:szCs w:val="36"/>
                <w:rtl/>
                <w:lang w:bidi="ar-IQ"/>
              </w:rPr>
              <w:t xml:space="preserve"> </w:t>
            </w:r>
          </w:p>
          <w:p w:rsidR="00747F7C" w:rsidRDefault="00C81C22">
            <w:pPr>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 xml:space="preserve">الأهداف المهاراتية </w:t>
            </w:r>
            <w:r>
              <w:rPr>
                <w:rFonts w:ascii="Calibri" w:eastAsia="Calibri" w:hAnsi="Calibri" w:cs="Calibri" w:hint="cs"/>
                <w:b/>
                <w:bCs/>
                <w:color w:val="000000"/>
                <w:sz w:val="36"/>
                <w:szCs w:val="36"/>
                <w:rtl/>
                <w:lang w:bidi="ar-IQ"/>
              </w:rPr>
              <w:t>التي سيكتسبها الطالب:</w:t>
            </w:r>
          </w:p>
          <w:p w:rsidR="00747F7C" w:rsidRPr="00365CD2" w:rsidRDefault="00C81C22">
            <w:pPr>
              <w:shd w:val="clear" w:color="auto" w:fill="FFFFFF"/>
              <w:autoSpaceDE w:val="0"/>
              <w:autoSpaceDN w:val="0"/>
              <w:adjustRightInd w:val="0"/>
              <w:ind w:left="720"/>
              <w:rPr>
                <w:rFonts w:ascii="Calibri" w:eastAsia="Calibri" w:hAnsi="Calibri" w:cs="Calibri"/>
                <w:b/>
                <w:bCs/>
                <w:color w:val="FF0000"/>
                <w:sz w:val="28"/>
                <w:szCs w:val="28"/>
                <w:rtl/>
                <w:lang w:bidi="ar-IQ"/>
              </w:rPr>
            </w:pPr>
            <w:r>
              <w:rPr>
                <w:rFonts w:ascii="Calibri" w:eastAsia="Calibri" w:hAnsi="Calibri" w:cs="Calibri"/>
                <w:color w:val="000000"/>
                <w:sz w:val="36"/>
                <w:szCs w:val="36"/>
                <w:rtl/>
                <w:lang w:bidi="ar-IQ"/>
              </w:rPr>
              <w:t>ب1 -</w:t>
            </w:r>
            <w:r w:rsidR="00365CD2">
              <w:rPr>
                <w:rFonts w:ascii="Calibri" w:eastAsia="Calibri" w:hAnsi="Calibri" w:cs="Calibri"/>
                <w:color w:val="000000"/>
                <w:sz w:val="36"/>
                <w:szCs w:val="36"/>
                <w:lang w:bidi="ar-IQ"/>
              </w:rPr>
              <w:t xml:space="preserve"> </w:t>
            </w:r>
            <w:r w:rsidR="00365CD2">
              <w:rPr>
                <w:rFonts w:ascii="Calibri" w:eastAsia="Calibri" w:hAnsi="Calibri" w:cs="Calibri" w:hint="cs"/>
                <w:b/>
                <w:bCs/>
                <w:color w:val="000000"/>
                <w:sz w:val="28"/>
                <w:szCs w:val="28"/>
                <w:rtl/>
                <w:lang w:bidi="ar-IQ"/>
              </w:rPr>
              <w:t xml:space="preserve"> </w:t>
            </w:r>
            <w:r w:rsidR="00365CD2" w:rsidRPr="00365CD2">
              <w:rPr>
                <w:rFonts w:ascii="Calibri" w:eastAsia="Calibri" w:hAnsi="Calibri" w:cs="Calibri" w:hint="cs"/>
                <w:b/>
                <w:bCs/>
                <w:color w:val="FF0000"/>
                <w:sz w:val="28"/>
                <w:szCs w:val="28"/>
                <w:rtl/>
                <w:lang w:bidi="ar-IQ"/>
              </w:rPr>
              <w:t>ك</w:t>
            </w:r>
            <w:r w:rsidR="00365CD2">
              <w:rPr>
                <w:rFonts w:ascii="Calibri" w:eastAsia="Calibri" w:hAnsi="Calibri" w:cs="Calibri" w:hint="cs"/>
                <w:b/>
                <w:bCs/>
                <w:color w:val="FF0000"/>
                <w:sz w:val="28"/>
                <w:szCs w:val="28"/>
                <w:rtl/>
                <w:lang w:bidi="ar-IQ"/>
              </w:rPr>
              <w:t>سب المهارات المعلوماتية من خلال التنبؤ والاستنباط خلال المحاضرة .</w:t>
            </w:r>
          </w:p>
          <w:p w:rsidR="00747F7C" w:rsidRDefault="00C81C22" w:rsidP="00365CD2">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 xml:space="preserve">ب2 </w:t>
            </w:r>
            <w:r w:rsidR="00365CD2">
              <w:rPr>
                <w:rFonts w:ascii="Calibri" w:eastAsia="Calibri" w:hAnsi="Calibri" w:cs="Calibri"/>
                <w:color w:val="000000"/>
                <w:sz w:val="36"/>
                <w:szCs w:val="36"/>
                <w:rtl/>
                <w:lang w:bidi="ar-IQ"/>
              </w:rPr>
              <w:t>–</w:t>
            </w:r>
            <w:r>
              <w:rPr>
                <w:rFonts w:ascii="Calibri" w:eastAsia="Calibri" w:hAnsi="Calibri" w:cs="Calibri"/>
                <w:color w:val="000000"/>
                <w:sz w:val="36"/>
                <w:szCs w:val="36"/>
                <w:rtl/>
                <w:lang w:bidi="ar-IQ"/>
              </w:rPr>
              <w:t xml:space="preserve"> </w:t>
            </w:r>
            <w:r w:rsidR="00365CD2">
              <w:rPr>
                <w:rFonts w:ascii="Calibri" w:eastAsia="Calibri" w:hAnsi="Calibri" w:cs="Calibri" w:hint="cs"/>
                <w:b/>
                <w:bCs/>
                <w:color w:val="FF0000"/>
                <w:sz w:val="28"/>
                <w:szCs w:val="28"/>
                <w:rtl/>
                <w:lang w:bidi="ar-IQ"/>
              </w:rPr>
              <w:t>الحصول على مهارة تبسيط الإجراءات وإتخاذ القرار في حل مشكلة ما .</w:t>
            </w:r>
          </w:p>
          <w:p w:rsidR="00747F7C" w:rsidRDefault="00C81C22" w:rsidP="00365CD2">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ب3 –</w:t>
            </w:r>
            <w:r w:rsidR="00365CD2">
              <w:rPr>
                <w:rFonts w:ascii="Calibri" w:eastAsia="Calibri" w:hAnsi="Calibri" w:cs="Calibri" w:hint="cs"/>
                <w:color w:val="000000"/>
                <w:sz w:val="36"/>
                <w:szCs w:val="36"/>
                <w:rtl/>
                <w:lang w:bidi="ar-IQ"/>
              </w:rPr>
              <w:t xml:space="preserve"> </w:t>
            </w:r>
            <w:r w:rsidR="00365CD2">
              <w:rPr>
                <w:rFonts w:ascii="Calibri" w:eastAsia="Calibri" w:hAnsi="Calibri" w:cs="Calibri" w:hint="cs"/>
                <w:b/>
                <w:bCs/>
                <w:color w:val="FF0000"/>
                <w:sz w:val="28"/>
                <w:szCs w:val="28"/>
                <w:rtl/>
                <w:lang w:bidi="ar-IQ"/>
              </w:rPr>
              <w:t>إتقان عملية الجدولة ورسم مخططات شبكة المشاريع وحساب المسار والكلفة.</w:t>
            </w:r>
          </w:p>
          <w:p w:rsidR="00747F7C" w:rsidRDefault="00C81C22">
            <w:pPr>
              <w:spacing w:before="240" w:after="240"/>
              <w:ind w:left="360" w:right="-540"/>
              <w:jc w:val="both"/>
              <w:rPr>
                <w:rFonts w:ascii="Calibri" w:eastAsia="Calibri" w:hAnsi="Calibri" w:cs="Calibri"/>
                <w:b/>
                <w:bCs/>
                <w:color w:val="000000"/>
                <w:sz w:val="36"/>
                <w:szCs w:val="36"/>
                <w:rtl/>
                <w:lang w:bidi="ar-IQ"/>
              </w:rPr>
            </w:pPr>
            <w:bookmarkStart w:id="1" w:name="_Hlk111725897"/>
            <w:r>
              <w:rPr>
                <w:rFonts w:ascii="Calibri" w:eastAsia="Calibri" w:hAnsi="Calibri" w:cs="Calibri"/>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(التي تحقق الاهدف المهاراتية):</w:t>
            </w:r>
          </w:p>
          <w:p w:rsidR="00365CD2" w:rsidRPr="00365CD2" w:rsidRDefault="00365CD2" w:rsidP="00C5169E">
            <w:pPr>
              <w:pStyle w:val="a8"/>
              <w:numPr>
                <w:ilvl w:val="0"/>
                <w:numId w:val="10"/>
              </w:numPr>
              <w:spacing w:after="240"/>
              <w:ind w:right="-540"/>
              <w:jc w:val="both"/>
              <w:rPr>
                <w:rFonts w:cs="Calibri"/>
                <w:b/>
                <w:bCs/>
                <w:color w:val="FF0000"/>
                <w:sz w:val="28"/>
                <w:szCs w:val="28"/>
                <w:lang w:bidi="ar-IQ"/>
              </w:rPr>
            </w:pPr>
            <w:r w:rsidRPr="00365CD2">
              <w:rPr>
                <w:rFonts w:cs="Calibri" w:hint="cs"/>
                <w:b/>
                <w:bCs/>
                <w:color w:val="FF0000"/>
                <w:sz w:val="28"/>
                <w:szCs w:val="28"/>
                <w:rtl/>
                <w:lang w:bidi="ar-IQ"/>
              </w:rPr>
              <w:t xml:space="preserve">طريقة </w:t>
            </w:r>
            <w:r>
              <w:rPr>
                <w:rFonts w:cs="Calibri" w:hint="cs"/>
                <w:b/>
                <w:bCs/>
                <w:color w:val="FF0000"/>
                <w:sz w:val="28"/>
                <w:szCs w:val="28"/>
                <w:rtl/>
                <w:lang w:bidi="ar-IQ"/>
              </w:rPr>
              <w:t xml:space="preserve">الشرح التوضيحي </w:t>
            </w:r>
            <w:r w:rsidRPr="00365CD2">
              <w:rPr>
                <w:rFonts w:cs="Calibri" w:hint="cs"/>
                <w:b/>
                <w:bCs/>
                <w:color w:val="FF0000"/>
                <w:sz w:val="28"/>
                <w:szCs w:val="28"/>
                <w:rtl/>
                <w:lang w:bidi="ar-IQ"/>
              </w:rPr>
              <w:t xml:space="preserve"> </w:t>
            </w:r>
            <w:r w:rsidR="006D228E">
              <w:rPr>
                <w:rFonts w:cs="Calibri" w:hint="cs"/>
                <w:b/>
                <w:bCs/>
                <w:color w:val="FF0000"/>
                <w:sz w:val="28"/>
                <w:szCs w:val="28"/>
                <w:rtl/>
                <w:lang w:bidi="ar-IQ"/>
              </w:rPr>
              <w:t>لتنمية المهارات مهما كان نوعها (الذهنية والحركية)</w:t>
            </w:r>
            <w:r w:rsidRPr="00365CD2">
              <w:rPr>
                <w:rFonts w:cs="Calibri" w:hint="cs"/>
                <w:b/>
                <w:bCs/>
                <w:color w:val="FF0000"/>
                <w:sz w:val="28"/>
                <w:szCs w:val="28"/>
                <w:rtl/>
                <w:lang w:bidi="ar-IQ"/>
              </w:rPr>
              <w:t xml:space="preserve"> .</w:t>
            </w:r>
          </w:p>
          <w:p w:rsidR="00365CD2" w:rsidRDefault="00365CD2" w:rsidP="00C5169E">
            <w:pPr>
              <w:pStyle w:val="a8"/>
              <w:numPr>
                <w:ilvl w:val="0"/>
                <w:numId w:val="10"/>
              </w:numPr>
              <w:spacing w:after="240"/>
              <w:ind w:right="-540"/>
              <w:jc w:val="both"/>
              <w:rPr>
                <w:rFonts w:cs="Calibri"/>
                <w:b/>
                <w:bCs/>
                <w:color w:val="FF0000"/>
                <w:sz w:val="28"/>
                <w:szCs w:val="28"/>
                <w:lang w:bidi="ar-IQ"/>
              </w:rPr>
            </w:pPr>
            <w:r>
              <w:rPr>
                <w:rFonts w:cs="Calibri" w:hint="cs"/>
                <w:b/>
                <w:bCs/>
                <w:color w:val="FF0000"/>
                <w:sz w:val="28"/>
                <w:szCs w:val="28"/>
                <w:rtl/>
                <w:lang w:bidi="ar-IQ"/>
              </w:rPr>
              <w:t xml:space="preserve">طريقة </w:t>
            </w:r>
            <w:r w:rsidR="006D228E">
              <w:rPr>
                <w:rFonts w:cs="Calibri" w:hint="cs"/>
                <w:b/>
                <w:bCs/>
                <w:color w:val="FF0000"/>
                <w:sz w:val="28"/>
                <w:szCs w:val="28"/>
                <w:rtl/>
                <w:lang w:bidi="ar-IQ"/>
              </w:rPr>
              <w:t xml:space="preserve">تمثيل الأدوار في المحاكاة من خلال بناء النماذج المهاراتية من خلال التعليم </w:t>
            </w:r>
            <w:r>
              <w:rPr>
                <w:rFonts w:cs="Calibri" w:hint="cs"/>
                <w:b/>
                <w:bCs/>
                <w:color w:val="FF0000"/>
                <w:sz w:val="28"/>
                <w:szCs w:val="28"/>
                <w:rtl/>
                <w:lang w:bidi="ar-IQ"/>
              </w:rPr>
              <w:t>.</w:t>
            </w:r>
          </w:p>
          <w:p w:rsidR="006D228E" w:rsidRDefault="006D228E" w:rsidP="00C5169E">
            <w:pPr>
              <w:pStyle w:val="a8"/>
              <w:numPr>
                <w:ilvl w:val="0"/>
                <w:numId w:val="10"/>
              </w:numPr>
              <w:spacing w:after="240"/>
              <w:ind w:right="-540"/>
              <w:jc w:val="both"/>
              <w:rPr>
                <w:rFonts w:cs="Calibri"/>
                <w:b/>
                <w:bCs/>
                <w:color w:val="FF0000"/>
                <w:sz w:val="28"/>
                <w:szCs w:val="28"/>
                <w:lang w:bidi="ar-IQ"/>
              </w:rPr>
            </w:pPr>
            <w:r>
              <w:rPr>
                <w:rFonts w:cs="Calibri" w:hint="cs"/>
                <w:b/>
                <w:bCs/>
                <w:color w:val="FF0000"/>
                <w:sz w:val="28"/>
                <w:szCs w:val="28"/>
                <w:rtl/>
                <w:lang w:bidi="ar-IQ"/>
              </w:rPr>
              <w:t>طريقة العرض التنافسي بين الطلبة لإثارة كسب المهارات في المناقشات والقرار .</w:t>
            </w:r>
          </w:p>
          <w:p w:rsidR="00747F7C" w:rsidRDefault="00C81C22">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(التي تحقق الاهدف المهاراتية):</w:t>
            </w:r>
          </w:p>
          <w:p w:rsidR="006D228E" w:rsidRPr="006D228E" w:rsidRDefault="006D228E" w:rsidP="00C5169E">
            <w:pPr>
              <w:pStyle w:val="a8"/>
              <w:numPr>
                <w:ilvl w:val="0"/>
                <w:numId w:val="11"/>
              </w:numPr>
              <w:spacing w:after="240"/>
              <w:ind w:right="-540"/>
              <w:jc w:val="both"/>
              <w:rPr>
                <w:rFonts w:cs="Calibri"/>
                <w:b/>
                <w:bCs/>
                <w:color w:val="FF0000"/>
                <w:sz w:val="28"/>
                <w:szCs w:val="28"/>
                <w:lang w:bidi="ar-IQ"/>
              </w:rPr>
            </w:pPr>
            <w:r>
              <w:rPr>
                <w:rFonts w:cs="Calibri" w:hint="cs"/>
                <w:b/>
                <w:bCs/>
                <w:color w:val="FF0000"/>
                <w:sz w:val="28"/>
                <w:szCs w:val="28"/>
                <w:rtl/>
                <w:lang w:bidi="ar-IQ"/>
              </w:rPr>
              <w:t xml:space="preserve">إعداد التقارير الفنية لكسب مهارات التعلم الذاتي </w:t>
            </w:r>
            <w:r w:rsidRPr="006D228E">
              <w:rPr>
                <w:rFonts w:cs="Calibri" w:hint="cs"/>
                <w:b/>
                <w:bCs/>
                <w:color w:val="FF0000"/>
                <w:sz w:val="28"/>
                <w:szCs w:val="28"/>
                <w:rtl/>
                <w:lang w:bidi="ar-IQ"/>
              </w:rPr>
              <w:t>.</w:t>
            </w:r>
          </w:p>
          <w:p w:rsidR="006D228E" w:rsidRDefault="006D228E" w:rsidP="00C5169E">
            <w:pPr>
              <w:pStyle w:val="a8"/>
              <w:numPr>
                <w:ilvl w:val="0"/>
                <w:numId w:val="11"/>
              </w:numPr>
              <w:spacing w:after="240"/>
              <w:ind w:right="-540"/>
              <w:jc w:val="both"/>
              <w:rPr>
                <w:rFonts w:cs="Calibri"/>
                <w:b/>
                <w:bCs/>
                <w:color w:val="FF0000"/>
                <w:sz w:val="28"/>
                <w:szCs w:val="28"/>
                <w:lang w:bidi="ar-IQ"/>
              </w:rPr>
            </w:pPr>
            <w:r>
              <w:rPr>
                <w:rFonts w:cs="Calibri" w:hint="cs"/>
                <w:b/>
                <w:bCs/>
                <w:color w:val="FF0000"/>
                <w:sz w:val="28"/>
                <w:szCs w:val="28"/>
                <w:rtl/>
                <w:lang w:bidi="ar-IQ"/>
              </w:rPr>
              <w:t>طريقة حل المشكلة الهندسية وفق تقنيات محكمة .</w:t>
            </w:r>
          </w:p>
          <w:p w:rsidR="006D228E" w:rsidRDefault="006D228E" w:rsidP="00C5169E">
            <w:pPr>
              <w:pStyle w:val="a8"/>
              <w:numPr>
                <w:ilvl w:val="0"/>
                <w:numId w:val="11"/>
              </w:numPr>
              <w:spacing w:after="240"/>
              <w:ind w:right="-540"/>
              <w:jc w:val="both"/>
              <w:rPr>
                <w:rFonts w:cs="Calibri"/>
                <w:b/>
                <w:bCs/>
                <w:color w:val="FF0000"/>
                <w:sz w:val="28"/>
                <w:szCs w:val="28"/>
                <w:lang w:bidi="ar-IQ"/>
              </w:rPr>
            </w:pPr>
            <w:r>
              <w:rPr>
                <w:rFonts w:cs="Calibri" w:hint="cs"/>
                <w:b/>
                <w:bCs/>
                <w:color w:val="FF0000"/>
                <w:sz w:val="28"/>
                <w:szCs w:val="28"/>
                <w:rtl/>
                <w:lang w:bidi="ar-IQ"/>
              </w:rPr>
              <w:t xml:space="preserve">طريقة </w:t>
            </w:r>
            <w:r w:rsidR="00866F10">
              <w:rPr>
                <w:rFonts w:cs="Calibri" w:hint="cs"/>
                <w:b/>
                <w:bCs/>
                <w:color w:val="FF0000"/>
                <w:sz w:val="28"/>
                <w:szCs w:val="28"/>
                <w:rtl/>
                <w:lang w:bidi="ar-IQ"/>
              </w:rPr>
              <w:t>التمرس على الاجابات السريع في تنمية مهارة الفهم والادراك</w:t>
            </w:r>
            <w:r>
              <w:rPr>
                <w:rFonts w:cs="Calibri" w:hint="cs"/>
                <w:b/>
                <w:bCs/>
                <w:color w:val="FF0000"/>
                <w:sz w:val="28"/>
                <w:szCs w:val="28"/>
                <w:rtl/>
                <w:lang w:bidi="ar-IQ"/>
              </w:rPr>
              <w:t xml:space="preserve"> .</w:t>
            </w:r>
          </w:p>
          <w:p w:rsidR="00747F7C" w:rsidRDefault="00C81C22">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(التي تحقق الاهدف المهاراتية):</w:t>
            </w:r>
            <w:bookmarkEnd w:id="1"/>
          </w:p>
          <w:p w:rsidR="00866F10" w:rsidRDefault="00866F10" w:rsidP="00C5169E">
            <w:pPr>
              <w:pStyle w:val="a8"/>
              <w:numPr>
                <w:ilvl w:val="0"/>
                <w:numId w:val="12"/>
              </w:numPr>
              <w:spacing w:after="240"/>
              <w:ind w:right="-540"/>
              <w:jc w:val="both"/>
              <w:rPr>
                <w:rFonts w:cs="Calibri"/>
                <w:b/>
                <w:bCs/>
                <w:color w:val="FF0000"/>
                <w:sz w:val="28"/>
                <w:szCs w:val="28"/>
                <w:lang w:bidi="ar-IQ"/>
              </w:rPr>
            </w:pPr>
            <w:r w:rsidRPr="00866F10">
              <w:rPr>
                <w:rFonts w:cs="Calibri" w:hint="cs"/>
                <w:b/>
                <w:bCs/>
                <w:color w:val="FF0000"/>
                <w:sz w:val="28"/>
                <w:szCs w:val="28"/>
                <w:rtl/>
                <w:lang w:bidi="ar-IQ"/>
              </w:rPr>
              <w:t xml:space="preserve">طريقة الاختبارات </w:t>
            </w:r>
            <w:r>
              <w:rPr>
                <w:rFonts w:cs="Calibri" w:hint="cs"/>
                <w:b/>
                <w:bCs/>
                <w:color w:val="FF0000"/>
                <w:sz w:val="28"/>
                <w:szCs w:val="28"/>
                <w:rtl/>
                <w:lang w:bidi="ar-IQ"/>
              </w:rPr>
              <w:t>العملية في كيفية إدارة المشاريع</w:t>
            </w:r>
            <w:r w:rsidRPr="00866F10">
              <w:rPr>
                <w:rFonts w:cs="Calibri" w:hint="cs"/>
                <w:b/>
                <w:bCs/>
                <w:color w:val="FF0000"/>
                <w:sz w:val="28"/>
                <w:szCs w:val="28"/>
                <w:rtl/>
                <w:lang w:bidi="ar-IQ"/>
              </w:rPr>
              <w:t xml:space="preserve"> .</w:t>
            </w:r>
          </w:p>
          <w:p w:rsidR="00866F10" w:rsidRDefault="00866F10" w:rsidP="00C5169E">
            <w:pPr>
              <w:pStyle w:val="a8"/>
              <w:numPr>
                <w:ilvl w:val="0"/>
                <w:numId w:val="12"/>
              </w:numPr>
              <w:spacing w:after="240"/>
              <w:ind w:right="-540"/>
              <w:jc w:val="both"/>
              <w:rPr>
                <w:rFonts w:cs="Calibri"/>
                <w:b/>
                <w:bCs/>
                <w:color w:val="FF0000"/>
                <w:sz w:val="28"/>
                <w:szCs w:val="28"/>
                <w:lang w:bidi="ar-IQ"/>
              </w:rPr>
            </w:pPr>
            <w:r w:rsidRPr="00866F10">
              <w:rPr>
                <w:rFonts w:cs="Calibri" w:hint="cs"/>
                <w:b/>
                <w:bCs/>
                <w:color w:val="FF0000"/>
                <w:sz w:val="28"/>
                <w:szCs w:val="28"/>
                <w:rtl/>
                <w:lang w:bidi="ar-IQ"/>
              </w:rPr>
              <w:t>طريقة وضع الحلول الشفوية السريعة بالوقت المحدد (</w:t>
            </w:r>
            <w:r w:rsidRPr="00866F10">
              <w:rPr>
                <w:rFonts w:cs="Calibri"/>
                <w:b/>
                <w:bCs/>
                <w:color w:val="FF0000"/>
                <w:sz w:val="28"/>
                <w:szCs w:val="28"/>
                <w:lang w:bidi="ar-IQ"/>
              </w:rPr>
              <w:t>Oral Examination</w:t>
            </w:r>
            <w:r w:rsidRPr="00866F10">
              <w:rPr>
                <w:rFonts w:cs="Calibri" w:hint="cs"/>
                <w:b/>
                <w:bCs/>
                <w:color w:val="FF0000"/>
                <w:sz w:val="28"/>
                <w:szCs w:val="28"/>
                <w:rtl/>
                <w:lang w:bidi="ar-IQ"/>
              </w:rPr>
              <w:t>) .</w:t>
            </w:r>
          </w:p>
          <w:p w:rsidR="00866F10" w:rsidRPr="00866F10" w:rsidRDefault="00866F10" w:rsidP="00C5169E">
            <w:pPr>
              <w:pStyle w:val="a8"/>
              <w:numPr>
                <w:ilvl w:val="0"/>
                <w:numId w:val="12"/>
              </w:numPr>
              <w:spacing w:after="240"/>
              <w:ind w:right="-540"/>
              <w:jc w:val="both"/>
              <w:rPr>
                <w:rFonts w:cs="Calibri"/>
                <w:b/>
                <w:bCs/>
                <w:color w:val="FF0000"/>
                <w:sz w:val="28"/>
                <w:szCs w:val="28"/>
                <w:rtl/>
                <w:lang w:bidi="ar-IQ"/>
              </w:rPr>
            </w:pPr>
            <w:r w:rsidRPr="00866F10">
              <w:rPr>
                <w:rFonts w:cs="Calibri" w:hint="cs"/>
                <w:b/>
                <w:bCs/>
                <w:color w:val="FF0000"/>
                <w:sz w:val="28"/>
                <w:szCs w:val="28"/>
                <w:rtl/>
                <w:lang w:bidi="ar-IQ"/>
              </w:rPr>
              <w:t xml:space="preserve">طريقة دراسة تقييم الاداء التقويمي في مواجهة مشكلات الاجهزة الطبية </w:t>
            </w:r>
            <w:r>
              <w:rPr>
                <w:rFonts w:cs="Calibri" w:hint="cs"/>
                <w:b/>
                <w:bCs/>
                <w:color w:val="FF0000"/>
                <w:sz w:val="28"/>
                <w:szCs w:val="28"/>
                <w:rtl/>
                <w:lang w:bidi="ar-IQ"/>
              </w:rPr>
              <w:t>(عملي ونظري)</w:t>
            </w:r>
            <w:r w:rsidRPr="00866F10">
              <w:rPr>
                <w:rFonts w:cs="Calibri" w:hint="cs"/>
                <w:b/>
                <w:bCs/>
                <w:color w:val="FF0000"/>
                <w:sz w:val="28"/>
                <w:szCs w:val="28"/>
                <w:rtl/>
                <w:lang w:bidi="ar-IQ"/>
              </w:rPr>
              <w:t>.</w:t>
            </w:r>
          </w:p>
          <w:p w:rsidR="00866F10" w:rsidRDefault="00866F10">
            <w:pPr>
              <w:spacing w:after="240"/>
              <w:ind w:left="360" w:right="-540"/>
              <w:jc w:val="both"/>
              <w:rPr>
                <w:rFonts w:ascii="Calibri" w:eastAsia="Calibri" w:hAnsi="Calibri" w:cs="Calibri"/>
                <w:b/>
                <w:bCs/>
                <w:color w:val="000000"/>
                <w:sz w:val="36"/>
                <w:szCs w:val="36"/>
                <w:rtl/>
                <w:lang w:bidi="ar-IQ"/>
              </w:rPr>
            </w:pPr>
          </w:p>
        </w:tc>
      </w:tr>
      <w:tr w:rsidR="00747F7C" w:rsidTr="00B07C24">
        <w:tc>
          <w:tcPr>
            <w:tcW w:w="9315" w:type="dxa"/>
            <w:shd w:val="clear" w:color="auto" w:fill="auto"/>
          </w:tcPr>
          <w:p w:rsidR="00747F7C" w:rsidRDefault="00C81C22">
            <w:pPr>
              <w:spacing w:after="240"/>
              <w:ind w:right="-540"/>
              <w:jc w:val="both"/>
              <w:rPr>
                <w:rFonts w:ascii="Calibri" w:eastAsia="Calibri" w:hAnsi="Calibri" w:cs="Calibri"/>
                <w:b/>
                <w:bCs/>
                <w:color w:val="C00000"/>
                <w:sz w:val="36"/>
                <w:szCs w:val="36"/>
                <w:rtl/>
                <w:lang w:bidi="ar-IQ"/>
              </w:rPr>
            </w:pPr>
            <w:r>
              <w:rPr>
                <w:rFonts w:ascii="Calibri" w:eastAsia="Calibri" w:hAnsi="Calibri" w:cs="Calibri" w:hint="cs"/>
                <w:b/>
                <w:bCs/>
                <w:color w:val="C00000"/>
                <w:sz w:val="36"/>
                <w:szCs w:val="36"/>
                <w:rtl/>
                <w:lang w:bidi="ar-IQ"/>
              </w:rPr>
              <w:lastRenderedPageBreak/>
              <w:t xml:space="preserve">ج- </w:t>
            </w:r>
            <w:r>
              <w:rPr>
                <w:rFonts w:ascii="Calibri" w:eastAsia="Calibri" w:hAnsi="Calibri" w:cs="Calibri"/>
                <w:b/>
                <w:bCs/>
                <w:color w:val="C00000"/>
                <w:sz w:val="36"/>
                <w:szCs w:val="36"/>
                <w:rtl/>
                <w:lang w:bidi="ar-IQ"/>
              </w:rPr>
              <w:t>الوجدانية و القيمية</w:t>
            </w:r>
            <w:r>
              <w:rPr>
                <w:rFonts w:ascii="Calibri" w:eastAsia="Calibri" w:hAnsi="Calibri" w:cs="Calibri" w:hint="cs"/>
                <w:b/>
                <w:bCs/>
                <w:color w:val="C00000"/>
                <w:sz w:val="36"/>
                <w:szCs w:val="36"/>
                <w:rtl/>
                <w:lang w:bidi="ar-IQ"/>
              </w:rPr>
              <w:t xml:space="preserve"> </w:t>
            </w:r>
          </w:p>
          <w:p w:rsidR="00747F7C" w:rsidRDefault="00C81C22">
            <w:pPr>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 xml:space="preserve">الأهداف الوجدانية و القيمية </w:t>
            </w:r>
            <w:r>
              <w:rPr>
                <w:rFonts w:ascii="Calibri" w:eastAsia="Calibri" w:hAnsi="Calibri" w:cs="Calibri" w:hint="cs"/>
                <w:b/>
                <w:bCs/>
                <w:color w:val="000000"/>
                <w:sz w:val="36"/>
                <w:szCs w:val="36"/>
                <w:rtl/>
                <w:lang w:bidi="ar-IQ"/>
              </w:rPr>
              <w:t>:</w:t>
            </w:r>
          </w:p>
          <w:p w:rsidR="00747F7C" w:rsidRDefault="00C81C22">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ج1-</w:t>
            </w:r>
            <w:r w:rsidR="009B16ED">
              <w:rPr>
                <w:rFonts w:ascii="Calibri" w:eastAsia="Calibri" w:hAnsi="Calibri" w:cs="Calibri" w:hint="cs"/>
                <w:color w:val="000000"/>
                <w:sz w:val="36"/>
                <w:szCs w:val="36"/>
                <w:rtl/>
                <w:lang w:bidi="ar-IQ"/>
              </w:rPr>
              <w:t xml:space="preserve"> </w:t>
            </w:r>
            <w:r w:rsidR="009B16ED" w:rsidRPr="009B16ED">
              <w:rPr>
                <w:rFonts w:ascii="Calibri" w:eastAsia="Calibri" w:hAnsi="Calibri" w:cs="Calibri" w:hint="cs"/>
                <w:b/>
                <w:bCs/>
                <w:color w:val="FF0000"/>
                <w:sz w:val="28"/>
                <w:szCs w:val="28"/>
                <w:rtl/>
                <w:lang w:bidi="ar-IQ"/>
              </w:rPr>
              <w:t>إن</w:t>
            </w:r>
            <w:r w:rsidR="009B16ED">
              <w:rPr>
                <w:rFonts w:ascii="Calibri" w:eastAsia="Calibri" w:hAnsi="Calibri" w:cs="Calibri" w:hint="cs"/>
                <w:b/>
                <w:bCs/>
                <w:color w:val="FF0000"/>
                <w:sz w:val="28"/>
                <w:szCs w:val="28"/>
                <w:rtl/>
                <w:lang w:bidi="ar-IQ"/>
              </w:rPr>
              <w:t xml:space="preserve"> كسب المعرفة والمهارات المرغوبة للمجتمع هي التي تحدد اتجاه النظام التعليمي.</w:t>
            </w:r>
          </w:p>
          <w:p w:rsidR="00747F7C" w:rsidRDefault="00C81C22">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ج2-</w:t>
            </w:r>
            <w:r w:rsidR="009B16ED">
              <w:rPr>
                <w:rFonts w:ascii="Calibri" w:eastAsia="Calibri" w:hAnsi="Calibri" w:cs="Calibri" w:hint="cs"/>
                <w:color w:val="000000"/>
                <w:sz w:val="36"/>
                <w:szCs w:val="36"/>
                <w:rtl/>
                <w:lang w:bidi="ar-IQ"/>
              </w:rPr>
              <w:t xml:space="preserve"> </w:t>
            </w:r>
            <w:r w:rsidR="009B16ED" w:rsidRPr="009B16ED">
              <w:rPr>
                <w:rFonts w:ascii="Calibri" w:eastAsia="Calibri" w:hAnsi="Calibri" w:cs="Calibri" w:hint="cs"/>
                <w:b/>
                <w:bCs/>
                <w:color w:val="FF0000"/>
                <w:sz w:val="28"/>
                <w:szCs w:val="28"/>
                <w:rtl/>
                <w:lang w:bidi="ar-IQ"/>
              </w:rPr>
              <w:t>تحقيق</w:t>
            </w:r>
            <w:r w:rsidR="009B16ED">
              <w:rPr>
                <w:rFonts w:ascii="Calibri" w:eastAsia="Calibri" w:hAnsi="Calibri" w:cs="Calibri" w:hint="cs"/>
                <w:b/>
                <w:bCs/>
                <w:color w:val="FF0000"/>
                <w:sz w:val="28"/>
                <w:szCs w:val="28"/>
                <w:rtl/>
                <w:lang w:bidi="ar-IQ"/>
              </w:rPr>
              <w:t xml:space="preserve"> الجوانب التي تضمن الاتجاهات والقيّم والميول والتقدير في الهدف .</w:t>
            </w:r>
            <w:r w:rsidR="009B16ED" w:rsidRPr="009B16ED">
              <w:rPr>
                <w:rFonts w:ascii="Calibri" w:eastAsia="Calibri" w:hAnsi="Calibri" w:cs="Calibri" w:hint="cs"/>
                <w:b/>
                <w:bCs/>
                <w:color w:val="FF0000"/>
                <w:sz w:val="28"/>
                <w:szCs w:val="28"/>
                <w:rtl/>
                <w:lang w:bidi="ar-IQ"/>
              </w:rPr>
              <w:t xml:space="preserve"> </w:t>
            </w:r>
          </w:p>
          <w:p w:rsidR="00747F7C" w:rsidRDefault="00C81C22" w:rsidP="009B16ED">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ج3-</w:t>
            </w:r>
            <w:r w:rsidR="009B16ED">
              <w:rPr>
                <w:rFonts w:ascii="Calibri" w:eastAsia="Calibri" w:hAnsi="Calibri" w:cs="Calibri" w:hint="cs"/>
                <w:b/>
                <w:bCs/>
                <w:color w:val="FF0000"/>
                <w:sz w:val="28"/>
                <w:szCs w:val="28"/>
                <w:rtl/>
                <w:lang w:bidi="ar-IQ"/>
              </w:rPr>
              <w:t xml:space="preserve"> التعمق بالمجال المعرفي والمجال الوجداني والمجال الحركي التنفيذي .</w:t>
            </w:r>
          </w:p>
          <w:p w:rsidR="00747F7C" w:rsidRDefault="00C81C22" w:rsidP="00235CCF">
            <w:pPr>
              <w:spacing w:before="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(التي تحقق الاهد</w:t>
            </w:r>
            <w:r w:rsidR="00235CCF">
              <w:rPr>
                <w:rFonts w:ascii="Calibri" w:eastAsia="Calibri" w:hAnsi="Calibri" w:cs="Calibri" w:hint="cs"/>
                <w:b/>
                <w:bCs/>
                <w:color w:val="000000"/>
                <w:sz w:val="36"/>
                <w:szCs w:val="36"/>
                <w:rtl/>
                <w:lang w:bidi="ar-IQ"/>
              </w:rPr>
              <w:t>ا</w:t>
            </w:r>
            <w:r>
              <w:rPr>
                <w:rFonts w:ascii="Calibri" w:eastAsia="Calibri" w:hAnsi="Calibri" w:cs="Calibri" w:hint="cs"/>
                <w:b/>
                <w:bCs/>
                <w:color w:val="000000"/>
                <w:sz w:val="36"/>
                <w:szCs w:val="36"/>
                <w:rtl/>
                <w:lang w:bidi="ar-IQ"/>
              </w:rPr>
              <w:t xml:space="preserve">ف </w:t>
            </w:r>
            <w:r>
              <w:rPr>
                <w:rFonts w:ascii="Calibri" w:eastAsia="Calibri" w:hAnsi="Calibri" w:cs="Calibri"/>
                <w:b/>
                <w:bCs/>
                <w:color w:val="000000"/>
                <w:sz w:val="36"/>
                <w:szCs w:val="36"/>
                <w:rtl/>
                <w:lang w:bidi="ar-IQ"/>
              </w:rPr>
              <w:t>الوجدانية و القيمية</w:t>
            </w:r>
            <w:r>
              <w:rPr>
                <w:rFonts w:ascii="Calibri" w:eastAsia="Calibri" w:hAnsi="Calibri" w:cs="Calibri" w:hint="cs"/>
                <w:b/>
                <w:bCs/>
                <w:color w:val="000000"/>
                <w:sz w:val="36"/>
                <w:szCs w:val="36"/>
                <w:rtl/>
                <w:lang w:bidi="ar-IQ"/>
              </w:rPr>
              <w:t>):</w:t>
            </w:r>
          </w:p>
          <w:p w:rsidR="00235CCF" w:rsidRPr="00235CCF" w:rsidRDefault="00235CCF" w:rsidP="00C5169E">
            <w:pPr>
              <w:pStyle w:val="a8"/>
              <w:numPr>
                <w:ilvl w:val="0"/>
                <w:numId w:val="14"/>
              </w:numPr>
              <w:shd w:val="clear" w:color="auto" w:fill="FFFFFF"/>
              <w:autoSpaceDE w:val="0"/>
              <w:autoSpaceDN w:val="0"/>
              <w:adjustRightInd w:val="0"/>
              <w:spacing w:after="0"/>
              <w:rPr>
                <w:rFonts w:cs="Calibri"/>
                <w:color w:val="000000"/>
                <w:sz w:val="36"/>
                <w:szCs w:val="36"/>
                <w:lang w:bidi="ar-IQ"/>
              </w:rPr>
            </w:pPr>
            <w:r>
              <w:rPr>
                <w:rFonts w:cs="Calibri" w:hint="cs"/>
                <w:b/>
                <w:bCs/>
                <w:color w:val="FF0000"/>
                <w:sz w:val="28"/>
                <w:szCs w:val="28"/>
                <w:rtl/>
                <w:lang w:bidi="ar-IQ"/>
              </w:rPr>
              <w:t xml:space="preserve">طريقة المحاكاة المبنية على الحوار والمناقشات الجادة ليكون الطالب محور التعليم </w:t>
            </w:r>
            <w:r w:rsidRPr="00235CCF">
              <w:rPr>
                <w:rFonts w:cs="Calibri" w:hint="cs"/>
                <w:b/>
                <w:bCs/>
                <w:color w:val="FF0000"/>
                <w:sz w:val="28"/>
                <w:szCs w:val="28"/>
                <w:rtl/>
                <w:lang w:bidi="ar-IQ"/>
              </w:rPr>
              <w:t>.</w:t>
            </w:r>
          </w:p>
          <w:p w:rsidR="00235CCF" w:rsidRDefault="00235CCF" w:rsidP="00C5169E">
            <w:pPr>
              <w:pStyle w:val="a8"/>
              <w:numPr>
                <w:ilvl w:val="0"/>
                <w:numId w:val="14"/>
              </w:numPr>
              <w:shd w:val="clear" w:color="auto" w:fill="FFFFFF"/>
              <w:autoSpaceDE w:val="0"/>
              <w:autoSpaceDN w:val="0"/>
              <w:adjustRightInd w:val="0"/>
              <w:spacing w:after="0"/>
              <w:rPr>
                <w:rFonts w:cs="Calibri"/>
                <w:b/>
                <w:bCs/>
                <w:color w:val="FF0000"/>
                <w:sz w:val="28"/>
                <w:szCs w:val="28"/>
                <w:lang w:bidi="ar-IQ"/>
              </w:rPr>
            </w:pPr>
            <w:r w:rsidRPr="00235CCF">
              <w:rPr>
                <w:rFonts w:cs="Calibri" w:hint="cs"/>
                <w:b/>
                <w:bCs/>
                <w:color w:val="FF0000"/>
                <w:sz w:val="28"/>
                <w:szCs w:val="28"/>
                <w:rtl/>
                <w:lang w:bidi="ar-IQ"/>
              </w:rPr>
              <w:t xml:space="preserve">طريقة الاستنباط </w:t>
            </w:r>
            <w:r>
              <w:rPr>
                <w:rFonts w:cs="Calibri" w:hint="cs"/>
                <w:b/>
                <w:bCs/>
                <w:color w:val="FF0000"/>
                <w:sz w:val="28"/>
                <w:szCs w:val="28"/>
                <w:rtl/>
                <w:lang w:bidi="ar-IQ"/>
              </w:rPr>
              <w:t>والاستكشاف لتحقيق وجدانية وقيمية المكتسب بالتعليم .</w:t>
            </w:r>
          </w:p>
          <w:p w:rsidR="00747F7C" w:rsidRDefault="00235CCF" w:rsidP="00C5169E">
            <w:pPr>
              <w:pStyle w:val="a8"/>
              <w:numPr>
                <w:ilvl w:val="0"/>
                <w:numId w:val="14"/>
              </w:numPr>
              <w:shd w:val="clear" w:color="auto" w:fill="FFFFFF"/>
              <w:autoSpaceDE w:val="0"/>
              <w:autoSpaceDN w:val="0"/>
              <w:adjustRightInd w:val="0"/>
              <w:spacing w:after="0"/>
              <w:rPr>
                <w:rFonts w:cs="Calibri"/>
                <w:b/>
                <w:bCs/>
                <w:color w:val="FF0000"/>
                <w:sz w:val="28"/>
                <w:szCs w:val="28"/>
                <w:lang w:bidi="ar-IQ"/>
              </w:rPr>
            </w:pPr>
            <w:r>
              <w:rPr>
                <w:rFonts w:cs="Calibri" w:hint="cs"/>
                <w:b/>
                <w:bCs/>
                <w:color w:val="FF0000"/>
                <w:sz w:val="28"/>
                <w:szCs w:val="28"/>
                <w:rtl/>
                <w:lang w:bidi="ar-IQ"/>
              </w:rPr>
              <w:t>طريقة الاجراء العملي التطبيقي في تتبع الأحداث التعليمية بالوجدان والقيّم .</w:t>
            </w:r>
          </w:p>
          <w:p w:rsidR="00235CCF" w:rsidRPr="00235CCF" w:rsidRDefault="00235CCF" w:rsidP="00235CCF">
            <w:pPr>
              <w:pStyle w:val="a8"/>
              <w:shd w:val="clear" w:color="auto" w:fill="FFFFFF"/>
              <w:autoSpaceDE w:val="0"/>
              <w:autoSpaceDN w:val="0"/>
              <w:adjustRightInd w:val="0"/>
              <w:spacing w:after="0"/>
              <w:ind w:left="1080"/>
              <w:rPr>
                <w:rFonts w:cs="Calibri"/>
                <w:b/>
                <w:bCs/>
                <w:color w:val="FF0000"/>
                <w:sz w:val="20"/>
                <w:szCs w:val="20"/>
                <w:rtl/>
                <w:lang w:bidi="ar-IQ"/>
              </w:rPr>
            </w:pPr>
          </w:p>
          <w:p w:rsidR="00747F7C" w:rsidRDefault="00C81C22">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(التي تحقق الاهد</w:t>
            </w:r>
            <w:r w:rsidR="00235CCF">
              <w:rPr>
                <w:rFonts w:ascii="Calibri" w:eastAsia="Calibri" w:hAnsi="Calibri" w:cs="Calibri" w:hint="cs"/>
                <w:b/>
                <w:bCs/>
                <w:color w:val="000000"/>
                <w:sz w:val="36"/>
                <w:szCs w:val="36"/>
                <w:rtl/>
                <w:lang w:bidi="ar-IQ"/>
              </w:rPr>
              <w:t>ا</w:t>
            </w:r>
            <w:r>
              <w:rPr>
                <w:rFonts w:ascii="Calibri" w:eastAsia="Calibri" w:hAnsi="Calibri" w:cs="Calibri" w:hint="cs"/>
                <w:b/>
                <w:bCs/>
                <w:color w:val="000000"/>
                <w:sz w:val="36"/>
                <w:szCs w:val="36"/>
                <w:rtl/>
                <w:lang w:bidi="ar-IQ"/>
              </w:rPr>
              <w:t xml:space="preserve">ف </w:t>
            </w:r>
            <w:r>
              <w:rPr>
                <w:rFonts w:ascii="Calibri" w:eastAsia="Calibri" w:hAnsi="Calibri" w:cs="Calibri"/>
                <w:b/>
                <w:bCs/>
                <w:color w:val="000000"/>
                <w:sz w:val="36"/>
                <w:szCs w:val="36"/>
                <w:rtl/>
                <w:lang w:bidi="ar-IQ"/>
              </w:rPr>
              <w:t>الوجدانية و القيمية</w:t>
            </w:r>
            <w:r>
              <w:rPr>
                <w:rFonts w:ascii="Calibri" w:eastAsia="Calibri" w:hAnsi="Calibri" w:cs="Calibri" w:hint="cs"/>
                <w:b/>
                <w:bCs/>
                <w:color w:val="000000"/>
                <w:sz w:val="36"/>
                <w:szCs w:val="36"/>
                <w:rtl/>
                <w:lang w:bidi="ar-IQ"/>
              </w:rPr>
              <w:t>):</w:t>
            </w:r>
          </w:p>
          <w:p w:rsidR="00235CCF" w:rsidRDefault="00235CCF" w:rsidP="00C5169E">
            <w:pPr>
              <w:pStyle w:val="a8"/>
              <w:numPr>
                <w:ilvl w:val="0"/>
                <w:numId w:val="15"/>
              </w:numPr>
              <w:spacing w:after="240"/>
              <w:ind w:right="-540"/>
              <w:jc w:val="both"/>
              <w:rPr>
                <w:rFonts w:cs="Calibri"/>
                <w:b/>
                <w:bCs/>
                <w:color w:val="FF0000"/>
                <w:sz w:val="28"/>
                <w:szCs w:val="28"/>
                <w:lang w:bidi="ar-IQ"/>
              </w:rPr>
            </w:pPr>
            <w:r w:rsidRPr="00235CCF">
              <w:rPr>
                <w:rFonts w:cs="Calibri" w:hint="cs"/>
                <w:b/>
                <w:bCs/>
                <w:color w:val="FF0000"/>
                <w:sz w:val="28"/>
                <w:szCs w:val="28"/>
                <w:rtl/>
                <w:lang w:bidi="ar-IQ"/>
              </w:rPr>
              <w:t xml:space="preserve">إعداد التقارير الفنية لكسب مهارات التعلم الذاتي </w:t>
            </w:r>
            <w:r>
              <w:rPr>
                <w:rFonts w:cs="Calibri" w:hint="cs"/>
                <w:b/>
                <w:bCs/>
                <w:color w:val="FF0000"/>
                <w:sz w:val="28"/>
                <w:szCs w:val="28"/>
                <w:rtl/>
                <w:lang w:bidi="ar-IQ"/>
              </w:rPr>
              <w:t xml:space="preserve">بدمج الاحساس مع الطبيعي </w:t>
            </w:r>
            <w:r w:rsidRPr="00235CCF">
              <w:rPr>
                <w:rFonts w:cs="Calibri" w:hint="cs"/>
                <w:b/>
                <w:bCs/>
                <w:color w:val="FF0000"/>
                <w:sz w:val="28"/>
                <w:szCs w:val="28"/>
                <w:rtl/>
                <w:lang w:bidi="ar-IQ"/>
              </w:rPr>
              <w:t>.</w:t>
            </w:r>
          </w:p>
          <w:p w:rsidR="00235CCF" w:rsidRDefault="00235CCF" w:rsidP="00C5169E">
            <w:pPr>
              <w:pStyle w:val="a8"/>
              <w:numPr>
                <w:ilvl w:val="0"/>
                <w:numId w:val="15"/>
              </w:numPr>
              <w:spacing w:after="240"/>
              <w:ind w:right="-540"/>
              <w:jc w:val="both"/>
              <w:rPr>
                <w:rFonts w:cs="Calibri"/>
                <w:b/>
                <w:bCs/>
                <w:color w:val="FF0000"/>
                <w:sz w:val="28"/>
                <w:szCs w:val="28"/>
                <w:lang w:bidi="ar-IQ"/>
              </w:rPr>
            </w:pPr>
            <w:r w:rsidRPr="00235CCF">
              <w:rPr>
                <w:rFonts w:cs="Calibri" w:hint="cs"/>
                <w:b/>
                <w:bCs/>
                <w:color w:val="FF0000"/>
                <w:sz w:val="28"/>
                <w:szCs w:val="28"/>
                <w:rtl/>
                <w:lang w:bidi="ar-IQ"/>
              </w:rPr>
              <w:t xml:space="preserve">طريقة حل المشكلة الهندسية وفق تقنيات محكمة </w:t>
            </w:r>
            <w:r>
              <w:rPr>
                <w:rFonts w:cs="Calibri" w:hint="cs"/>
                <w:b/>
                <w:bCs/>
                <w:color w:val="FF0000"/>
                <w:sz w:val="28"/>
                <w:szCs w:val="28"/>
                <w:rtl/>
                <w:lang w:bidi="ar-IQ"/>
              </w:rPr>
              <w:t xml:space="preserve">في إدارة المشاريع </w:t>
            </w:r>
            <w:r w:rsidRPr="00235CCF">
              <w:rPr>
                <w:rFonts w:cs="Calibri" w:hint="cs"/>
                <w:b/>
                <w:bCs/>
                <w:color w:val="FF0000"/>
                <w:sz w:val="28"/>
                <w:szCs w:val="28"/>
                <w:rtl/>
                <w:lang w:bidi="ar-IQ"/>
              </w:rPr>
              <w:t>.</w:t>
            </w:r>
          </w:p>
          <w:p w:rsidR="00235CCF" w:rsidRPr="00235CCF" w:rsidRDefault="00235CCF" w:rsidP="00C5169E">
            <w:pPr>
              <w:pStyle w:val="a8"/>
              <w:numPr>
                <w:ilvl w:val="0"/>
                <w:numId w:val="15"/>
              </w:numPr>
              <w:spacing w:after="240"/>
              <w:ind w:right="-540"/>
              <w:jc w:val="both"/>
              <w:rPr>
                <w:rFonts w:cs="Calibri"/>
                <w:b/>
                <w:bCs/>
                <w:color w:val="FF0000"/>
                <w:sz w:val="28"/>
                <w:szCs w:val="28"/>
                <w:lang w:bidi="ar-IQ"/>
              </w:rPr>
            </w:pPr>
            <w:r w:rsidRPr="00235CCF">
              <w:rPr>
                <w:rFonts w:cs="Calibri" w:hint="cs"/>
                <w:b/>
                <w:bCs/>
                <w:color w:val="FF0000"/>
                <w:sz w:val="28"/>
                <w:szCs w:val="28"/>
                <w:rtl/>
                <w:lang w:bidi="ar-IQ"/>
              </w:rPr>
              <w:t xml:space="preserve">طريقة التمرس على الاجابات السريع في تنمية مهارة الفهم والادراك </w:t>
            </w:r>
            <w:r>
              <w:rPr>
                <w:rFonts w:cs="Calibri" w:hint="cs"/>
                <w:b/>
                <w:bCs/>
                <w:color w:val="FF0000"/>
                <w:sz w:val="28"/>
                <w:szCs w:val="28"/>
                <w:rtl/>
                <w:lang w:bidi="ar-IQ"/>
              </w:rPr>
              <w:t>في جوانب التقنية</w:t>
            </w:r>
            <w:r w:rsidRPr="00235CCF">
              <w:rPr>
                <w:rFonts w:cs="Calibri" w:hint="cs"/>
                <w:b/>
                <w:bCs/>
                <w:color w:val="FF0000"/>
                <w:sz w:val="28"/>
                <w:szCs w:val="28"/>
                <w:rtl/>
                <w:lang w:bidi="ar-IQ"/>
              </w:rPr>
              <w:t>.</w:t>
            </w:r>
          </w:p>
          <w:p w:rsidR="00747F7C" w:rsidRDefault="00C81C22">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(التي تحقق الاهد</w:t>
            </w:r>
            <w:r w:rsidR="00235CCF">
              <w:rPr>
                <w:rFonts w:ascii="Calibri" w:eastAsia="Calibri" w:hAnsi="Calibri" w:cs="Calibri" w:hint="cs"/>
                <w:b/>
                <w:bCs/>
                <w:color w:val="000000"/>
                <w:sz w:val="36"/>
                <w:szCs w:val="36"/>
                <w:rtl/>
                <w:lang w:bidi="ar-IQ"/>
              </w:rPr>
              <w:t>ا</w:t>
            </w:r>
            <w:r>
              <w:rPr>
                <w:rFonts w:ascii="Calibri" w:eastAsia="Calibri" w:hAnsi="Calibri" w:cs="Calibri" w:hint="cs"/>
                <w:b/>
                <w:bCs/>
                <w:color w:val="000000"/>
                <w:sz w:val="36"/>
                <w:szCs w:val="36"/>
                <w:rtl/>
                <w:lang w:bidi="ar-IQ"/>
              </w:rPr>
              <w:t xml:space="preserve">ف </w:t>
            </w:r>
            <w:r>
              <w:rPr>
                <w:rFonts w:ascii="Calibri" w:eastAsia="Calibri" w:hAnsi="Calibri" w:cs="Calibri"/>
                <w:b/>
                <w:bCs/>
                <w:color w:val="000000"/>
                <w:sz w:val="36"/>
                <w:szCs w:val="36"/>
                <w:rtl/>
                <w:lang w:bidi="ar-IQ"/>
              </w:rPr>
              <w:t>الوجدانية و القيمية</w:t>
            </w:r>
            <w:r>
              <w:rPr>
                <w:rFonts w:ascii="Calibri" w:eastAsia="Calibri" w:hAnsi="Calibri" w:cs="Calibri" w:hint="cs"/>
                <w:b/>
                <w:bCs/>
                <w:color w:val="000000"/>
                <w:sz w:val="36"/>
                <w:szCs w:val="36"/>
                <w:rtl/>
                <w:lang w:bidi="ar-IQ"/>
              </w:rPr>
              <w:t>):</w:t>
            </w:r>
          </w:p>
          <w:p w:rsidR="00B74CDE" w:rsidRPr="00B74CDE" w:rsidRDefault="00B74CDE" w:rsidP="00C5169E">
            <w:pPr>
              <w:pStyle w:val="a8"/>
              <w:numPr>
                <w:ilvl w:val="0"/>
                <w:numId w:val="16"/>
              </w:numPr>
              <w:spacing w:after="240"/>
              <w:ind w:right="-540"/>
              <w:jc w:val="both"/>
              <w:rPr>
                <w:rFonts w:cs="Calibri"/>
                <w:b/>
                <w:bCs/>
                <w:color w:val="FF0000"/>
                <w:sz w:val="28"/>
                <w:szCs w:val="28"/>
                <w:lang w:bidi="ar-IQ"/>
              </w:rPr>
            </w:pPr>
            <w:r w:rsidRPr="00B74CDE">
              <w:rPr>
                <w:rFonts w:cs="Calibri" w:hint="cs"/>
                <w:b/>
                <w:bCs/>
                <w:color w:val="FF0000"/>
                <w:sz w:val="28"/>
                <w:szCs w:val="28"/>
                <w:rtl/>
                <w:lang w:bidi="ar-IQ"/>
              </w:rPr>
              <w:t xml:space="preserve">طريقة الاختبارات العملية في كيفية إدارة المشاريع </w:t>
            </w:r>
            <w:r>
              <w:rPr>
                <w:rFonts w:cs="Calibri" w:hint="cs"/>
                <w:b/>
                <w:bCs/>
                <w:color w:val="FF0000"/>
                <w:sz w:val="28"/>
                <w:szCs w:val="28"/>
                <w:rtl/>
                <w:lang w:bidi="ar-IQ"/>
              </w:rPr>
              <w:t xml:space="preserve">بتمثيل الأدوار والمحاكاة </w:t>
            </w:r>
            <w:r w:rsidRPr="00B74CDE">
              <w:rPr>
                <w:rFonts w:cs="Calibri" w:hint="cs"/>
                <w:b/>
                <w:bCs/>
                <w:color w:val="FF0000"/>
                <w:sz w:val="28"/>
                <w:szCs w:val="28"/>
                <w:rtl/>
                <w:lang w:bidi="ar-IQ"/>
              </w:rPr>
              <w:t>.</w:t>
            </w:r>
          </w:p>
          <w:p w:rsidR="00B74CDE" w:rsidRPr="00B74CDE" w:rsidRDefault="00B74CDE" w:rsidP="00C5169E">
            <w:pPr>
              <w:pStyle w:val="a8"/>
              <w:numPr>
                <w:ilvl w:val="0"/>
                <w:numId w:val="16"/>
              </w:numPr>
              <w:spacing w:after="240"/>
              <w:ind w:right="-540"/>
              <w:jc w:val="both"/>
              <w:rPr>
                <w:rFonts w:cs="Calibri"/>
                <w:b/>
                <w:bCs/>
                <w:color w:val="FF0000"/>
                <w:sz w:val="28"/>
                <w:szCs w:val="28"/>
                <w:lang w:bidi="ar-IQ"/>
              </w:rPr>
            </w:pPr>
            <w:r w:rsidRPr="00B74CDE">
              <w:rPr>
                <w:rFonts w:cs="Calibri" w:hint="cs"/>
                <w:b/>
                <w:bCs/>
                <w:color w:val="FF0000"/>
                <w:sz w:val="28"/>
                <w:szCs w:val="28"/>
                <w:rtl/>
                <w:lang w:bidi="ar-IQ"/>
              </w:rPr>
              <w:t>طريقة وضع الحلول الشفوية السريعة بالوقت المحدد (</w:t>
            </w:r>
            <w:r w:rsidRPr="00B74CDE">
              <w:rPr>
                <w:rFonts w:cs="Calibri"/>
                <w:b/>
                <w:bCs/>
                <w:color w:val="FF0000"/>
                <w:sz w:val="28"/>
                <w:szCs w:val="28"/>
                <w:lang w:bidi="ar-IQ"/>
              </w:rPr>
              <w:t>Oral Examination</w:t>
            </w:r>
            <w:r w:rsidRPr="00B74CDE">
              <w:rPr>
                <w:rFonts w:cs="Calibri" w:hint="cs"/>
                <w:b/>
                <w:bCs/>
                <w:color w:val="FF0000"/>
                <w:sz w:val="28"/>
                <w:szCs w:val="28"/>
                <w:rtl/>
                <w:lang w:bidi="ar-IQ"/>
              </w:rPr>
              <w:t>) .</w:t>
            </w:r>
          </w:p>
          <w:p w:rsidR="00235CCF" w:rsidRPr="00B74CDE" w:rsidRDefault="00B74CDE" w:rsidP="00C5169E">
            <w:pPr>
              <w:pStyle w:val="a8"/>
              <w:numPr>
                <w:ilvl w:val="0"/>
                <w:numId w:val="16"/>
              </w:numPr>
              <w:spacing w:after="240"/>
              <w:ind w:right="-540"/>
              <w:jc w:val="both"/>
              <w:rPr>
                <w:rFonts w:cs="Calibri"/>
                <w:b/>
                <w:bCs/>
                <w:color w:val="FF0000"/>
                <w:sz w:val="28"/>
                <w:szCs w:val="28"/>
                <w:rtl/>
                <w:lang w:bidi="ar-IQ"/>
              </w:rPr>
            </w:pPr>
            <w:r w:rsidRPr="00866F10">
              <w:rPr>
                <w:rFonts w:cs="Calibri" w:hint="cs"/>
                <w:b/>
                <w:bCs/>
                <w:color w:val="FF0000"/>
                <w:sz w:val="28"/>
                <w:szCs w:val="28"/>
                <w:rtl/>
                <w:lang w:bidi="ar-IQ"/>
              </w:rPr>
              <w:t xml:space="preserve">تقييم الاداء التقويمي </w:t>
            </w:r>
            <w:r>
              <w:rPr>
                <w:rFonts w:cs="Calibri" w:hint="cs"/>
                <w:b/>
                <w:bCs/>
                <w:color w:val="FF0000"/>
                <w:sz w:val="28"/>
                <w:szCs w:val="28"/>
                <w:rtl/>
                <w:lang w:bidi="ar-IQ"/>
              </w:rPr>
              <w:t xml:space="preserve">باستمارة تبني </w:t>
            </w:r>
            <w:r w:rsidRPr="00866F10">
              <w:rPr>
                <w:rFonts w:cs="Calibri" w:hint="cs"/>
                <w:b/>
                <w:bCs/>
                <w:color w:val="FF0000"/>
                <w:sz w:val="28"/>
                <w:szCs w:val="28"/>
                <w:rtl/>
                <w:lang w:bidi="ar-IQ"/>
              </w:rPr>
              <w:t xml:space="preserve">مواجهة مشكلات الاجهزة الطبية </w:t>
            </w:r>
            <w:r>
              <w:rPr>
                <w:rFonts w:cs="Calibri" w:hint="cs"/>
                <w:b/>
                <w:bCs/>
                <w:color w:val="FF0000"/>
                <w:sz w:val="28"/>
                <w:szCs w:val="28"/>
                <w:rtl/>
                <w:lang w:bidi="ar-IQ"/>
              </w:rPr>
              <w:t>(المقابلة المقننة)</w:t>
            </w:r>
            <w:r w:rsidRPr="00866F10">
              <w:rPr>
                <w:rFonts w:cs="Calibri" w:hint="cs"/>
                <w:b/>
                <w:bCs/>
                <w:color w:val="FF0000"/>
                <w:sz w:val="28"/>
                <w:szCs w:val="28"/>
                <w:rtl/>
                <w:lang w:bidi="ar-IQ"/>
              </w:rPr>
              <w:t>.</w:t>
            </w:r>
          </w:p>
        </w:tc>
      </w:tr>
      <w:tr w:rsidR="00747F7C" w:rsidTr="00B07C24">
        <w:tc>
          <w:tcPr>
            <w:tcW w:w="9315" w:type="dxa"/>
            <w:shd w:val="clear" w:color="auto" w:fill="auto"/>
          </w:tcPr>
          <w:p w:rsidR="00747F7C" w:rsidRDefault="00C81C22">
            <w:pPr>
              <w:ind w:left="360"/>
              <w:jc w:val="both"/>
              <w:rPr>
                <w:rFonts w:ascii="Calibri" w:eastAsia="Calibri" w:hAnsi="Calibri" w:cs="Calibri"/>
                <w:b/>
                <w:bCs/>
                <w:color w:val="C00000"/>
                <w:sz w:val="36"/>
                <w:szCs w:val="36"/>
                <w:rtl/>
                <w:lang w:bidi="ar-IQ"/>
              </w:rPr>
            </w:pPr>
            <w:r>
              <w:rPr>
                <w:rFonts w:ascii="Calibri" w:eastAsia="Calibri" w:hAnsi="Calibri" w:cs="Calibri"/>
                <w:b/>
                <w:bCs/>
                <w:color w:val="000000"/>
                <w:sz w:val="36"/>
                <w:szCs w:val="36"/>
                <w:rtl/>
                <w:lang w:bidi="ar-IQ"/>
              </w:rPr>
              <w:t xml:space="preserve">د - </w:t>
            </w:r>
            <w:r>
              <w:rPr>
                <w:rFonts w:ascii="Calibri" w:eastAsia="Calibri" w:hAnsi="Calibri" w:cs="Calibri"/>
                <w:b/>
                <w:bCs/>
                <w:color w:val="C00000"/>
                <w:sz w:val="36"/>
                <w:szCs w:val="36"/>
                <w:rtl/>
                <w:lang w:bidi="ar-IQ"/>
              </w:rPr>
              <w:t>المهارات العامة والتأهيلية المنقولة</w:t>
            </w:r>
            <w:r>
              <w:rPr>
                <w:rFonts w:ascii="Calibri" w:eastAsia="Calibri" w:hAnsi="Calibri" w:cs="Calibri" w:hint="cs"/>
                <w:b/>
                <w:bCs/>
                <w:color w:val="C00000"/>
                <w:sz w:val="36"/>
                <w:szCs w:val="36"/>
                <w:rtl/>
                <w:lang w:bidi="ar-IQ"/>
              </w:rPr>
              <w:t xml:space="preserve"> </w:t>
            </w:r>
          </w:p>
          <w:p w:rsidR="00747F7C" w:rsidRDefault="00C81C22" w:rsidP="00B74CDE">
            <w:pPr>
              <w:spacing w:after="240" w:line="192" w:lineRule="auto"/>
              <w:ind w:left="36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 xml:space="preserve">    </w:t>
            </w:r>
            <w:r>
              <w:rPr>
                <w:rFonts w:ascii="Calibri" w:eastAsia="Calibri" w:hAnsi="Calibri" w:cs="Calibri"/>
                <w:color w:val="000000"/>
                <w:sz w:val="36"/>
                <w:szCs w:val="36"/>
                <w:rtl/>
                <w:lang w:bidi="ar-IQ"/>
              </w:rPr>
              <w:t>( المهارات الأخرى المتعلقة بقابلية التوظيف والتطور الشخصي )</w:t>
            </w:r>
          </w:p>
          <w:p w:rsidR="00747F7C" w:rsidRPr="00B74CDE" w:rsidRDefault="00C81C22" w:rsidP="00B74CDE">
            <w:pPr>
              <w:shd w:val="clear" w:color="auto" w:fill="FFFFFF"/>
              <w:autoSpaceDE w:val="0"/>
              <w:autoSpaceDN w:val="0"/>
              <w:adjustRightInd w:val="0"/>
              <w:spacing w:line="192" w:lineRule="auto"/>
              <w:ind w:left="720"/>
              <w:rPr>
                <w:rFonts w:ascii="Calibri" w:eastAsia="Calibri" w:hAnsi="Calibri" w:cs="Calibri"/>
                <w:b/>
                <w:bCs/>
                <w:color w:val="FF0000"/>
                <w:sz w:val="28"/>
                <w:szCs w:val="28"/>
                <w:rtl/>
                <w:lang w:bidi="ar-IQ"/>
              </w:rPr>
            </w:pPr>
            <w:r>
              <w:rPr>
                <w:rFonts w:ascii="Calibri" w:eastAsia="Calibri" w:hAnsi="Calibri" w:cs="Calibri"/>
                <w:color w:val="000000"/>
                <w:sz w:val="36"/>
                <w:szCs w:val="36"/>
                <w:rtl/>
                <w:lang w:bidi="ar-IQ"/>
              </w:rPr>
              <w:t>د1-</w:t>
            </w:r>
            <w:r w:rsidR="00B74CDE">
              <w:rPr>
                <w:rFonts w:ascii="Calibri" w:eastAsia="Calibri" w:hAnsi="Calibri" w:cs="Calibri" w:hint="cs"/>
                <w:color w:val="000000"/>
                <w:sz w:val="36"/>
                <w:szCs w:val="36"/>
                <w:rtl/>
                <w:lang w:bidi="ar-IQ"/>
              </w:rPr>
              <w:t xml:space="preserve"> </w:t>
            </w:r>
            <w:r w:rsidR="00B74CDE" w:rsidRPr="00B74CDE">
              <w:rPr>
                <w:rFonts w:ascii="Calibri" w:eastAsia="Calibri" w:hAnsi="Calibri" w:cs="Calibri" w:hint="cs"/>
                <w:b/>
                <w:bCs/>
                <w:color w:val="FF0000"/>
                <w:sz w:val="28"/>
                <w:szCs w:val="28"/>
                <w:rtl/>
                <w:lang w:bidi="ar-IQ"/>
              </w:rPr>
              <w:t xml:space="preserve">تنمية </w:t>
            </w:r>
            <w:r w:rsidR="00B74CDE">
              <w:rPr>
                <w:rFonts w:ascii="Calibri" w:eastAsia="Calibri" w:hAnsi="Calibri" w:cs="Calibri" w:hint="cs"/>
                <w:b/>
                <w:bCs/>
                <w:color w:val="FF0000"/>
                <w:sz w:val="28"/>
                <w:szCs w:val="28"/>
                <w:rtl/>
                <w:lang w:bidi="ar-IQ"/>
              </w:rPr>
              <w:t>مهارات التواصل والمرونة العقلية لخلق الذكاء الميداني .</w:t>
            </w:r>
          </w:p>
          <w:p w:rsidR="00747F7C" w:rsidRDefault="00C81C22" w:rsidP="00B74CDE">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د2-</w:t>
            </w:r>
            <w:r w:rsidR="00B74CDE" w:rsidRPr="00B74CDE">
              <w:rPr>
                <w:rFonts w:ascii="Calibri" w:eastAsia="Calibri" w:hAnsi="Calibri" w:cs="Calibri" w:hint="cs"/>
                <w:b/>
                <w:bCs/>
                <w:color w:val="FF0000"/>
                <w:sz w:val="28"/>
                <w:szCs w:val="28"/>
                <w:rtl/>
                <w:lang w:bidi="ar-IQ"/>
              </w:rPr>
              <w:t xml:space="preserve"> </w:t>
            </w:r>
            <w:r w:rsidR="00B74CDE">
              <w:rPr>
                <w:rFonts w:ascii="Calibri" w:eastAsia="Calibri" w:hAnsi="Calibri" w:cs="Calibri" w:hint="cs"/>
                <w:b/>
                <w:bCs/>
                <w:color w:val="FF0000"/>
                <w:sz w:val="28"/>
                <w:szCs w:val="28"/>
                <w:rtl/>
                <w:lang w:bidi="ar-IQ"/>
              </w:rPr>
              <w:t>القدرة على تقبل التغيير والتأقلم معه  .</w:t>
            </w:r>
          </w:p>
          <w:p w:rsidR="00747F7C" w:rsidRDefault="00C81C22" w:rsidP="00B74CDE">
            <w:pPr>
              <w:shd w:val="clear" w:color="auto" w:fill="FFFFFF"/>
              <w:autoSpaceDE w:val="0"/>
              <w:autoSpaceDN w:val="0"/>
              <w:adjustRightInd w:val="0"/>
              <w:ind w:left="720"/>
              <w:rPr>
                <w:rFonts w:ascii="Calibri" w:eastAsia="Calibri" w:hAnsi="Calibri" w:cs="Calibri"/>
                <w:b/>
                <w:bCs/>
                <w:color w:val="000000"/>
                <w:sz w:val="36"/>
                <w:szCs w:val="36"/>
                <w:rtl/>
                <w:lang w:bidi="ar-IQ"/>
              </w:rPr>
            </w:pPr>
            <w:r>
              <w:rPr>
                <w:rFonts w:ascii="Calibri" w:eastAsia="Calibri" w:hAnsi="Calibri" w:cs="Calibri"/>
                <w:color w:val="000000"/>
                <w:sz w:val="36"/>
                <w:szCs w:val="36"/>
                <w:rtl/>
                <w:lang w:bidi="ar-IQ"/>
              </w:rPr>
              <w:t>د3-</w:t>
            </w:r>
            <w:r w:rsidR="00B74CDE" w:rsidRPr="00B74CDE">
              <w:rPr>
                <w:rFonts w:ascii="Calibri" w:eastAsia="Calibri" w:hAnsi="Calibri" w:cs="Calibri" w:hint="cs"/>
                <w:b/>
                <w:bCs/>
                <w:color w:val="FF0000"/>
                <w:sz w:val="28"/>
                <w:szCs w:val="28"/>
                <w:rtl/>
                <w:lang w:bidi="ar-IQ"/>
              </w:rPr>
              <w:t xml:space="preserve"> </w:t>
            </w:r>
            <w:r w:rsidR="00B74CDE">
              <w:rPr>
                <w:rFonts w:ascii="Calibri" w:eastAsia="Calibri" w:hAnsi="Calibri" w:cs="Calibri" w:hint="cs"/>
                <w:b/>
                <w:bCs/>
                <w:color w:val="FF0000"/>
                <w:sz w:val="28"/>
                <w:szCs w:val="28"/>
                <w:rtl/>
                <w:lang w:bidi="ar-IQ"/>
              </w:rPr>
              <w:t>إكتساب مهارة التحليل واتخاذ القرار في إدارة المشروع وتحقيق الجدوى منه  .</w:t>
            </w:r>
          </w:p>
        </w:tc>
      </w:tr>
    </w:tbl>
    <w:p w:rsidR="00747F7C" w:rsidRDefault="00747F7C">
      <w:pPr>
        <w:spacing w:before="240" w:after="240"/>
        <w:ind w:right="-540"/>
        <w:jc w:val="both"/>
        <w:rPr>
          <w:rFonts w:ascii="Calibri" w:eastAsia="Calibri" w:hAnsi="Calibri" w:cs="Calibri"/>
          <w:b/>
          <w:bCs/>
          <w:color w:val="C00000"/>
          <w:sz w:val="36"/>
          <w:szCs w:val="36"/>
          <w:rtl/>
          <w:lang w:bidi="ar-IQ"/>
        </w:rPr>
      </w:pPr>
    </w:p>
    <w:p w:rsidR="00747F7C" w:rsidRDefault="00C81C22">
      <w:pPr>
        <w:numPr>
          <w:ilvl w:val="0"/>
          <w:numId w:val="1"/>
        </w:numPr>
        <w:spacing w:before="240" w:after="240"/>
        <w:ind w:left="-328" w:right="-54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br w:type="page"/>
      </w:r>
      <w:r>
        <w:rPr>
          <w:rFonts w:ascii="Calibri" w:eastAsia="Calibri" w:hAnsi="Calibri" w:cs="Calibri" w:hint="cs"/>
          <w:b/>
          <w:bCs/>
          <w:color w:val="C00000"/>
          <w:sz w:val="36"/>
          <w:szCs w:val="36"/>
          <w:rtl/>
          <w:lang w:bidi="ar-IQ"/>
        </w:rPr>
        <w:lastRenderedPageBreak/>
        <w:t>بنية</w:t>
      </w:r>
      <w:r>
        <w:rPr>
          <w:rFonts w:ascii="Calibri" w:eastAsia="Calibri" w:hAnsi="Calibri" w:cs="Calibri"/>
          <w:b/>
          <w:bCs/>
          <w:color w:val="C00000"/>
          <w:sz w:val="36"/>
          <w:szCs w:val="36"/>
          <w:rtl/>
          <w:lang w:bidi="ar-IQ"/>
        </w:rPr>
        <w:t xml:space="preserve"> المقرر </w:t>
      </w:r>
      <w:r>
        <w:rPr>
          <w:rFonts w:ascii="Calibri" w:eastAsia="Calibri" w:hAnsi="Calibri" w:cs="Calibri" w:hint="cs"/>
          <w:b/>
          <w:bCs/>
          <w:color w:val="C00000"/>
          <w:sz w:val="36"/>
          <w:szCs w:val="36"/>
          <w:rtl/>
          <w:lang w:bidi="ar-IQ"/>
        </w:rPr>
        <w:t>الدراسي</w:t>
      </w:r>
    </w:p>
    <w:tbl>
      <w:tblPr>
        <w:bidiVisual/>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782"/>
        <w:gridCol w:w="2153"/>
        <w:gridCol w:w="2693"/>
        <w:gridCol w:w="1417"/>
        <w:gridCol w:w="1560"/>
      </w:tblGrid>
      <w:tr w:rsidR="00747F7C" w:rsidRPr="00BB3F92" w:rsidTr="00994706">
        <w:trPr>
          <w:trHeight w:val="91"/>
        </w:trPr>
        <w:tc>
          <w:tcPr>
            <w:tcW w:w="9350" w:type="dxa"/>
            <w:gridSpan w:val="6"/>
            <w:shd w:val="clear" w:color="auto" w:fill="auto"/>
          </w:tcPr>
          <w:p w:rsidR="00747F7C" w:rsidRPr="00BB3F92" w:rsidRDefault="00C81C22" w:rsidP="00CC545A">
            <w:pPr>
              <w:numPr>
                <w:ilvl w:val="0"/>
                <w:numId w:val="2"/>
              </w:numPr>
              <w:shd w:val="clear" w:color="auto" w:fill="FFFFFF"/>
              <w:tabs>
                <w:tab w:val="left" w:pos="507"/>
              </w:tabs>
              <w:autoSpaceDE w:val="0"/>
              <w:autoSpaceDN w:val="0"/>
              <w:adjustRightInd w:val="0"/>
              <w:jc w:val="center"/>
              <w:rPr>
                <w:rFonts w:ascii="Calibri" w:eastAsia="Calibri" w:hAnsi="Calibri" w:cs="Calibri"/>
                <w:b/>
                <w:bCs/>
                <w:color w:val="C00000"/>
                <w:sz w:val="28"/>
                <w:szCs w:val="28"/>
                <w:rtl/>
                <w:lang w:bidi="ar-IQ"/>
              </w:rPr>
            </w:pPr>
            <w:r w:rsidRPr="00CC545A">
              <w:rPr>
                <w:rFonts w:ascii="Calibri" w:eastAsia="Calibri" w:hAnsi="Calibri" w:cs="Calibri"/>
                <w:b/>
                <w:bCs/>
                <w:color w:val="C00000"/>
                <w:sz w:val="24"/>
                <w:szCs w:val="24"/>
                <w:rtl/>
                <w:lang w:bidi="ar-IQ"/>
              </w:rPr>
              <w:t>بنية المقرر</w:t>
            </w:r>
            <w:r w:rsidRPr="00CC545A">
              <w:rPr>
                <w:rFonts w:ascii="Calibri" w:eastAsia="Calibri" w:hAnsi="Calibri" w:cs="Calibri" w:hint="cs"/>
                <w:b/>
                <w:bCs/>
                <w:color w:val="C00000"/>
                <w:sz w:val="24"/>
                <w:szCs w:val="24"/>
                <w:rtl/>
                <w:lang w:bidi="ar-IQ"/>
              </w:rPr>
              <w:t xml:space="preserve"> </w:t>
            </w:r>
            <w:r w:rsidRPr="00CC545A">
              <w:rPr>
                <w:rFonts w:ascii="Calibri" w:eastAsia="Calibri" w:hAnsi="Calibri" w:cs="Calibri"/>
                <w:b/>
                <w:bCs/>
                <w:color w:val="C00000"/>
                <w:sz w:val="24"/>
                <w:szCs w:val="24"/>
                <w:rtl/>
                <w:lang w:bidi="ar-IQ"/>
              </w:rPr>
              <w:t xml:space="preserve">( الفصل الدراسي الاول للنظام السنوي   و  الفصل الواحد للنظام الفصلي (الكورسات)) </w:t>
            </w:r>
          </w:p>
        </w:tc>
      </w:tr>
      <w:tr w:rsidR="009D5D6E" w:rsidRPr="00BB3F92" w:rsidTr="00994706">
        <w:trPr>
          <w:cantSplit/>
          <w:trHeight w:val="1134"/>
        </w:trPr>
        <w:tc>
          <w:tcPr>
            <w:tcW w:w="745" w:type="dxa"/>
            <w:shd w:val="clear" w:color="auto" w:fill="auto"/>
            <w:textDirection w:val="btLr"/>
            <w:vAlign w:val="center"/>
          </w:tcPr>
          <w:p w:rsidR="00747F7C" w:rsidRPr="00BB3F92" w:rsidRDefault="00C81C22" w:rsidP="00D81A56">
            <w:pPr>
              <w:shd w:val="clear" w:color="auto" w:fill="FFFFFF"/>
              <w:autoSpaceDE w:val="0"/>
              <w:autoSpaceDN w:val="0"/>
              <w:adjustRightInd w:val="0"/>
              <w:ind w:left="113" w:right="113"/>
              <w:jc w:val="center"/>
              <w:rPr>
                <w:rFonts w:ascii="Calibri" w:eastAsia="Calibri" w:hAnsi="Calibri" w:cs="Calibri"/>
                <w:b/>
                <w:bCs/>
                <w:color w:val="000000"/>
                <w:sz w:val="28"/>
                <w:szCs w:val="28"/>
                <w:lang w:bidi="ar-IQ"/>
              </w:rPr>
            </w:pPr>
            <w:r w:rsidRPr="00BB3F92">
              <w:rPr>
                <w:rFonts w:ascii="Calibri" w:eastAsia="Calibri" w:hAnsi="Calibri" w:cs="Calibri"/>
                <w:b/>
                <w:bCs/>
                <w:color w:val="000000"/>
                <w:sz w:val="28"/>
                <w:szCs w:val="28"/>
                <w:rtl/>
                <w:lang w:bidi="ar-IQ"/>
              </w:rPr>
              <w:t>الأسبوع</w:t>
            </w:r>
          </w:p>
        </w:tc>
        <w:tc>
          <w:tcPr>
            <w:tcW w:w="782" w:type="dxa"/>
            <w:shd w:val="clear" w:color="auto" w:fill="auto"/>
            <w:textDirection w:val="btLr"/>
            <w:vAlign w:val="center"/>
          </w:tcPr>
          <w:p w:rsidR="00747F7C" w:rsidRDefault="00C81C22" w:rsidP="00D81A56">
            <w:pPr>
              <w:shd w:val="clear" w:color="auto" w:fill="FFFFFF"/>
              <w:autoSpaceDE w:val="0"/>
              <w:autoSpaceDN w:val="0"/>
              <w:adjustRightInd w:val="0"/>
              <w:ind w:left="113" w:right="113"/>
              <w:jc w:val="center"/>
              <w:rPr>
                <w:rFonts w:ascii="Calibri" w:eastAsia="Calibri" w:hAnsi="Calibri" w:cs="Calibri"/>
                <w:b/>
                <w:bCs/>
                <w:color w:val="000000"/>
                <w:sz w:val="28"/>
                <w:szCs w:val="28"/>
                <w:rtl/>
                <w:lang w:bidi="ar-IQ"/>
              </w:rPr>
            </w:pPr>
            <w:r w:rsidRPr="00BB3F92">
              <w:rPr>
                <w:rFonts w:ascii="Calibri" w:eastAsia="Calibri" w:hAnsi="Calibri" w:cs="Calibri" w:hint="cs"/>
                <w:b/>
                <w:bCs/>
                <w:color w:val="000000"/>
                <w:sz w:val="28"/>
                <w:szCs w:val="28"/>
                <w:rtl/>
                <w:lang w:bidi="ar-IQ"/>
              </w:rPr>
              <w:t xml:space="preserve">عدد </w:t>
            </w:r>
            <w:r w:rsidRPr="00BB3F92">
              <w:rPr>
                <w:rFonts w:ascii="Calibri" w:eastAsia="Calibri" w:hAnsi="Calibri" w:cs="Calibri"/>
                <w:b/>
                <w:bCs/>
                <w:color w:val="000000"/>
                <w:sz w:val="28"/>
                <w:szCs w:val="28"/>
                <w:rtl/>
                <w:lang w:bidi="ar-IQ"/>
              </w:rPr>
              <w:t>الساعات</w:t>
            </w:r>
          </w:p>
          <w:p w:rsidR="00743E19" w:rsidRPr="00BB3F92" w:rsidRDefault="00743E19" w:rsidP="00743E19">
            <w:pPr>
              <w:shd w:val="clear" w:color="auto" w:fill="FFFFFF"/>
              <w:autoSpaceDE w:val="0"/>
              <w:autoSpaceDN w:val="0"/>
              <w:adjustRightInd w:val="0"/>
              <w:ind w:left="113" w:right="113"/>
              <w:jc w:val="center"/>
              <w:rPr>
                <w:rFonts w:ascii="Calibri" w:eastAsia="Calibri" w:hAnsi="Calibri" w:cs="Calibri"/>
                <w:b/>
                <w:bCs/>
                <w:color w:val="000000"/>
                <w:sz w:val="28"/>
                <w:szCs w:val="28"/>
                <w:lang w:bidi="ar-IQ"/>
              </w:rPr>
            </w:pPr>
            <w:r>
              <w:rPr>
                <w:rFonts w:ascii="Calibri" w:eastAsia="Calibri" w:hAnsi="Calibri" w:cs="Calibri" w:hint="cs"/>
                <w:b/>
                <w:bCs/>
                <w:color w:val="000000"/>
                <w:sz w:val="18"/>
                <w:szCs w:val="18"/>
                <w:rtl/>
                <w:lang w:bidi="ar-IQ"/>
              </w:rPr>
              <w:t>2ساعة</w:t>
            </w:r>
            <w:r w:rsidRPr="00743E19">
              <w:rPr>
                <w:rFonts w:ascii="Calibri" w:eastAsia="Calibri" w:hAnsi="Calibri" w:cs="Calibri" w:hint="cs"/>
                <w:b/>
                <w:bCs/>
                <w:color w:val="000000"/>
                <w:sz w:val="18"/>
                <w:szCs w:val="18"/>
                <w:rtl/>
                <w:lang w:bidi="ar-IQ"/>
              </w:rPr>
              <w:t xml:space="preserve"> نظري </w:t>
            </w:r>
            <w:r w:rsidRPr="00743E19">
              <w:rPr>
                <w:rFonts w:ascii="Calibri" w:eastAsia="Calibri" w:hAnsi="Calibri" w:cs="Calibri" w:hint="cs"/>
                <w:b/>
                <w:bCs/>
                <w:color w:val="000000"/>
                <w:rtl/>
                <w:lang w:bidi="ar-IQ"/>
              </w:rPr>
              <w:t>+</w:t>
            </w:r>
            <w:r>
              <w:rPr>
                <w:rFonts w:ascii="Calibri" w:eastAsia="Calibri" w:hAnsi="Calibri" w:cs="Calibri" w:hint="cs"/>
                <w:b/>
                <w:bCs/>
                <w:color w:val="000000"/>
                <w:rtl/>
                <w:lang w:bidi="ar-IQ"/>
              </w:rPr>
              <w:t>1</w:t>
            </w:r>
            <w:r>
              <w:rPr>
                <w:rFonts w:ascii="Calibri" w:eastAsia="Calibri" w:hAnsi="Calibri" w:cs="Calibri" w:hint="cs"/>
                <w:b/>
                <w:bCs/>
                <w:color w:val="000000"/>
                <w:sz w:val="18"/>
                <w:szCs w:val="18"/>
                <w:rtl/>
                <w:lang w:bidi="ar-IQ"/>
              </w:rPr>
              <w:t xml:space="preserve"> </w:t>
            </w:r>
            <w:r w:rsidRPr="00743E19">
              <w:rPr>
                <w:rFonts w:ascii="Calibri" w:eastAsia="Calibri" w:hAnsi="Calibri" w:cs="Calibri" w:hint="cs"/>
                <w:b/>
                <w:bCs/>
                <w:color w:val="000000"/>
                <w:sz w:val="18"/>
                <w:szCs w:val="18"/>
                <w:rtl/>
                <w:lang w:bidi="ar-IQ"/>
              </w:rPr>
              <w:t>ساعة</w:t>
            </w:r>
            <w:r>
              <w:rPr>
                <w:rFonts w:ascii="Calibri" w:eastAsia="Calibri" w:hAnsi="Calibri" w:cs="Calibri" w:hint="cs"/>
                <w:b/>
                <w:bCs/>
                <w:color w:val="000000"/>
                <w:sz w:val="18"/>
                <w:szCs w:val="18"/>
                <w:rtl/>
                <w:lang w:bidi="ar-IQ"/>
              </w:rPr>
              <w:t xml:space="preserve"> </w:t>
            </w:r>
            <w:r w:rsidRPr="00743E19">
              <w:rPr>
                <w:rFonts w:ascii="Calibri" w:eastAsia="Calibri" w:hAnsi="Calibri" w:cs="Calibri" w:hint="cs"/>
                <w:b/>
                <w:bCs/>
                <w:color w:val="000000"/>
                <w:sz w:val="18"/>
                <w:szCs w:val="18"/>
                <w:rtl/>
                <w:lang w:bidi="ar-IQ"/>
              </w:rPr>
              <w:t>عملي</w:t>
            </w:r>
          </w:p>
        </w:tc>
        <w:tc>
          <w:tcPr>
            <w:tcW w:w="2153" w:type="dxa"/>
            <w:shd w:val="clear" w:color="auto" w:fill="auto"/>
            <w:vAlign w:val="center"/>
          </w:tcPr>
          <w:p w:rsidR="00747F7C" w:rsidRPr="00BB3F92" w:rsidRDefault="00C81C22" w:rsidP="00CE7A16">
            <w:pPr>
              <w:shd w:val="clear" w:color="auto" w:fill="FFFFFF"/>
              <w:autoSpaceDE w:val="0"/>
              <w:autoSpaceDN w:val="0"/>
              <w:adjustRightInd w:val="0"/>
              <w:jc w:val="center"/>
              <w:rPr>
                <w:rFonts w:ascii="Calibri" w:eastAsia="Calibri" w:hAnsi="Calibri" w:cs="Calibri"/>
                <w:color w:val="000000"/>
                <w:sz w:val="28"/>
                <w:szCs w:val="28"/>
                <w:rtl/>
                <w:lang w:bidi="ar-IQ"/>
              </w:rPr>
            </w:pPr>
            <w:r w:rsidRPr="00BB3F92">
              <w:rPr>
                <w:rFonts w:ascii="Calibri" w:eastAsia="Calibri" w:hAnsi="Calibri" w:cs="Calibri"/>
                <w:color w:val="000000"/>
                <w:sz w:val="28"/>
                <w:szCs w:val="28"/>
                <w:rtl/>
                <w:lang w:bidi="ar-IQ"/>
              </w:rPr>
              <w:t>مخرجات التعلم المطلوبة</w:t>
            </w:r>
          </w:p>
          <w:p w:rsidR="00747F7C" w:rsidRPr="00BB3F92" w:rsidRDefault="00C81C22" w:rsidP="00CE7A16">
            <w:pPr>
              <w:shd w:val="clear" w:color="auto" w:fill="FFFFFF"/>
              <w:autoSpaceDE w:val="0"/>
              <w:autoSpaceDN w:val="0"/>
              <w:adjustRightInd w:val="0"/>
              <w:jc w:val="center"/>
              <w:rPr>
                <w:rFonts w:ascii="Calibri" w:eastAsia="Calibri" w:hAnsi="Calibri" w:cs="Calibri"/>
                <w:color w:val="000000"/>
                <w:sz w:val="28"/>
                <w:szCs w:val="28"/>
                <w:lang w:bidi="ar-IQ"/>
              </w:rPr>
            </w:pPr>
            <w:r w:rsidRPr="00BB3F92">
              <w:rPr>
                <w:rFonts w:ascii="Calibri" w:eastAsia="Calibri" w:hAnsi="Calibri" w:cs="Calibri"/>
                <w:color w:val="000000"/>
                <w:sz w:val="28"/>
                <w:szCs w:val="28"/>
                <w:rtl/>
                <w:lang w:bidi="ar-IQ"/>
              </w:rPr>
              <w:t>تحقيق اهداف (معرفية او مهاراتية او وجدانية والقيمية او مهارات عامة)</w:t>
            </w:r>
          </w:p>
        </w:tc>
        <w:tc>
          <w:tcPr>
            <w:tcW w:w="2693" w:type="dxa"/>
            <w:shd w:val="clear" w:color="auto" w:fill="auto"/>
            <w:vAlign w:val="center"/>
          </w:tcPr>
          <w:p w:rsidR="00747F7C" w:rsidRPr="00BB3F92" w:rsidRDefault="00C81C22" w:rsidP="00CE7A16">
            <w:pPr>
              <w:shd w:val="clear" w:color="auto" w:fill="FFFFFF"/>
              <w:autoSpaceDE w:val="0"/>
              <w:autoSpaceDN w:val="0"/>
              <w:adjustRightInd w:val="0"/>
              <w:jc w:val="center"/>
              <w:rPr>
                <w:rFonts w:ascii="Calibri" w:eastAsia="Calibri" w:hAnsi="Calibri" w:cs="Calibri"/>
                <w:color w:val="000000"/>
                <w:sz w:val="28"/>
                <w:szCs w:val="28"/>
                <w:lang w:bidi="ar-IQ"/>
              </w:rPr>
            </w:pPr>
            <w:r w:rsidRPr="00BB3F92">
              <w:rPr>
                <w:rFonts w:ascii="Calibri" w:eastAsia="Calibri" w:hAnsi="Calibri" w:cs="Calibri"/>
                <w:color w:val="000000"/>
                <w:sz w:val="28"/>
                <w:szCs w:val="28"/>
                <w:rtl/>
                <w:lang w:bidi="ar-IQ"/>
              </w:rPr>
              <w:t>اسم الوحدة / أو الموضوع</w:t>
            </w:r>
          </w:p>
        </w:tc>
        <w:tc>
          <w:tcPr>
            <w:tcW w:w="1417" w:type="dxa"/>
            <w:shd w:val="clear" w:color="auto" w:fill="auto"/>
            <w:vAlign w:val="center"/>
          </w:tcPr>
          <w:p w:rsidR="00747F7C" w:rsidRPr="00BB3F92" w:rsidRDefault="00C81C22" w:rsidP="00CE7A16">
            <w:pPr>
              <w:shd w:val="clear" w:color="auto" w:fill="FFFFFF"/>
              <w:autoSpaceDE w:val="0"/>
              <w:autoSpaceDN w:val="0"/>
              <w:adjustRightInd w:val="0"/>
              <w:jc w:val="center"/>
              <w:rPr>
                <w:rFonts w:ascii="Calibri" w:eastAsia="Calibri" w:hAnsi="Calibri" w:cs="Calibri"/>
                <w:color w:val="000000"/>
                <w:sz w:val="28"/>
                <w:szCs w:val="28"/>
                <w:lang w:bidi="ar-IQ"/>
              </w:rPr>
            </w:pPr>
            <w:r w:rsidRPr="00BB3F92">
              <w:rPr>
                <w:rFonts w:ascii="Calibri" w:eastAsia="Calibri" w:hAnsi="Calibri" w:cs="Calibri"/>
                <w:color w:val="000000"/>
                <w:sz w:val="28"/>
                <w:szCs w:val="28"/>
                <w:rtl/>
                <w:lang w:bidi="ar-IQ"/>
              </w:rPr>
              <w:t>طريقة التعليم</w:t>
            </w:r>
          </w:p>
        </w:tc>
        <w:tc>
          <w:tcPr>
            <w:tcW w:w="1560" w:type="dxa"/>
            <w:shd w:val="clear" w:color="auto" w:fill="auto"/>
            <w:vAlign w:val="center"/>
          </w:tcPr>
          <w:p w:rsidR="00747F7C" w:rsidRPr="00BB3F92" w:rsidRDefault="00C81C22" w:rsidP="00CE7A16">
            <w:pPr>
              <w:shd w:val="clear" w:color="auto" w:fill="FFFFFF"/>
              <w:autoSpaceDE w:val="0"/>
              <w:autoSpaceDN w:val="0"/>
              <w:adjustRightInd w:val="0"/>
              <w:jc w:val="center"/>
              <w:rPr>
                <w:rFonts w:ascii="Calibri" w:eastAsia="Calibri" w:hAnsi="Calibri" w:cs="Calibri"/>
                <w:color w:val="000000"/>
                <w:sz w:val="28"/>
                <w:szCs w:val="28"/>
                <w:lang w:bidi="ar-IQ"/>
              </w:rPr>
            </w:pPr>
            <w:r w:rsidRPr="00BB3F92">
              <w:rPr>
                <w:rFonts w:ascii="Calibri" w:eastAsia="Calibri" w:hAnsi="Calibri" w:cs="Calibri"/>
                <w:color w:val="000000"/>
                <w:sz w:val="28"/>
                <w:szCs w:val="28"/>
                <w:rtl/>
                <w:lang w:bidi="ar-IQ"/>
              </w:rPr>
              <w:t>طريقة التقييم</w:t>
            </w:r>
          </w:p>
        </w:tc>
      </w:tr>
      <w:tr w:rsidR="002C05A5" w:rsidRPr="00BB3F92" w:rsidTr="00994706">
        <w:trPr>
          <w:trHeight w:val="259"/>
        </w:trPr>
        <w:tc>
          <w:tcPr>
            <w:tcW w:w="745" w:type="dxa"/>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1</w:t>
            </w:r>
          </w:p>
        </w:tc>
        <w:tc>
          <w:tcPr>
            <w:tcW w:w="782" w:type="dxa"/>
            <w:shd w:val="clear" w:color="auto" w:fill="auto"/>
            <w:vAlign w:val="center"/>
          </w:tcPr>
          <w:p w:rsidR="002C05A5" w:rsidRPr="00DC5C5B" w:rsidRDefault="002C05A5" w:rsidP="00743E19">
            <w:pPr>
              <w:shd w:val="clear" w:color="auto" w:fill="FFFFFF"/>
              <w:autoSpaceDE w:val="0"/>
              <w:autoSpaceDN w:val="0"/>
              <w:adjustRightInd w:val="0"/>
              <w:jc w:val="center"/>
              <w:rPr>
                <w:rFonts w:ascii="Calibri" w:eastAsia="Calibri" w:hAnsi="Calibri" w:cs="Calibri"/>
                <w:b/>
                <w:bCs/>
                <w:color w:val="FF0000"/>
                <w:sz w:val="28"/>
                <w:szCs w:val="28"/>
                <w:rtl/>
                <w:lang w:bidi="ar-IQ"/>
              </w:rPr>
            </w:pPr>
            <w:r w:rsidRPr="00DC5C5B">
              <w:rPr>
                <w:rFonts w:ascii="Calibri" w:eastAsia="Calibri" w:hAnsi="Calibri" w:cs="Calibri" w:hint="cs"/>
                <w:b/>
                <w:bCs/>
                <w:color w:val="FF0000"/>
                <w:sz w:val="28"/>
                <w:szCs w:val="28"/>
                <w:rtl/>
                <w:lang w:bidi="ar-IQ"/>
              </w:rPr>
              <w:t>2+1</w:t>
            </w:r>
          </w:p>
        </w:tc>
        <w:tc>
          <w:tcPr>
            <w:tcW w:w="2153" w:type="dxa"/>
            <w:vMerge w:val="restart"/>
            <w:shd w:val="clear" w:color="auto" w:fill="auto"/>
            <w:textDirection w:val="btLr"/>
            <w:vAlign w:val="center"/>
          </w:tcPr>
          <w:p w:rsidR="002C05A5" w:rsidRPr="00CC545A" w:rsidRDefault="002C05A5" w:rsidP="00CC545A">
            <w:pPr>
              <w:shd w:val="clear" w:color="auto" w:fill="FFFFFF"/>
              <w:autoSpaceDE w:val="0"/>
              <w:autoSpaceDN w:val="0"/>
              <w:adjustRightInd w:val="0"/>
              <w:ind w:left="113" w:right="113"/>
              <w:jc w:val="center"/>
              <w:rPr>
                <w:rFonts w:ascii="Calibri" w:eastAsia="Calibri" w:hAnsi="Calibri" w:cs="Calibri"/>
                <w:b/>
                <w:bCs/>
                <w:color w:val="000000"/>
                <w:sz w:val="24"/>
                <w:szCs w:val="24"/>
                <w:lang w:bidi="ar-IQ"/>
              </w:rPr>
            </w:pPr>
            <w:r w:rsidRPr="00CC545A">
              <w:rPr>
                <w:rFonts w:ascii="Calibri" w:eastAsia="Calibri" w:hAnsi="Calibri" w:cs="Calibri" w:hint="cs"/>
                <w:b/>
                <w:bCs/>
                <w:color w:val="FF0000"/>
                <w:sz w:val="24"/>
                <w:szCs w:val="24"/>
                <w:rtl/>
                <w:lang w:bidi="ar-IQ"/>
              </w:rPr>
              <w:t xml:space="preserve">تزويد الطلبة (الخريج كمهندس تقني في إختصاص الأجهزة الطبية ) بالمعارف والمعلومات والمهارات الحسية والحركية بالإتجاهات الوجدانية والقيميّة في موضوع المقرر الدراسي (إدارة المشاريع </w:t>
            </w:r>
            <w:r w:rsidRPr="00CC545A">
              <w:rPr>
                <w:rFonts w:ascii="Calibri" w:eastAsia="Calibri" w:hAnsi="Calibri" w:cs="Calibri"/>
                <w:b/>
                <w:bCs/>
                <w:color w:val="FF0000"/>
                <w:sz w:val="24"/>
                <w:szCs w:val="24"/>
                <w:lang w:bidi="ar-IQ"/>
              </w:rPr>
              <w:t>Projects Management)</w:t>
            </w:r>
          </w:p>
        </w:tc>
        <w:tc>
          <w:tcPr>
            <w:tcW w:w="2693" w:type="dxa"/>
            <w:shd w:val="clear" w:color="auto" w:fill="auto"/>
            <w:vAlign w:val="center"/>
          </w:tcPr>
          <w:p w:rsidR="002C05A5" w:rsidRPr="00163C93" w:rsidRDefault="002C05A5" w:rsidP="00163C93">
            <w:pPr>
              <w:shd w:val="clear" w:color="auto" w:fill="FFFFFF"/>
              <w:autoSpaceDE w:val="0"/>
              <w:autoSpaceDN w:val="0"/>
              <w:adjustRightInd w:val="0"/>
              <w:jc w:val="right"/>
              <w:rPr>
                <w:rFonts w:ascii="Calibri" w:eastAsia="Calibri" w:hAnsi="Calibri" w:cs="Calibri"/>
                <w:b/>
                <w:bCs/>
                <w:color w:val="000000"/>
                <w:sz w:val="24"/>
                <w:szCs w:val="24"/>
                <w:rtl/>
                <w:lang w:bidi="ar-IQ"/>
              </w:rPr>
            </w:pPr>
            <w:r w:rsidRPr="00441835">
              <w:rPr>
                <w:rFonts w:ascii="Calibri" w:eastAsia="Calibri" w:hAnsi="Calibri" w:cs="Calibri"/>
                <w:b/>
                <w:bCs/>
                <w:color w:val="FF0000"/>
                <w:sz w:val="24"/>
                <w:szCs w:val="24"/>
                <w:lang w:bidi="ar-IQ"/>
              </w:rPr>
              <w:t>Introduction</w:t>
            </w:r>
            <w:r>
              <w:rPr>
                <w:rFonts w:ascii="Calibri" w:eastAsia="Calibri" w:hAnsi="Calibri" w:cs="Calibri"/>
                <w:b/>
                <w:bCs/>
                <w:color w:val="FF0000"/>
                <w:sz w:val="24"/>
                <w:szCs w:val="24"/>
                <w:lang w:bidi="ar-IQ"/>
              </w:rPr>
              <w:t xml:space="preserve"> to PM</w:t>
            </w:r>
          </w:p>
        </w:tc>
        <w:tc>
          <w:tcPr>
            <w:tcW w:w="1417" w:type="dxa"/>
            <w:vMerge w:val="restart"/>
            <w:shd w:val="clear" w:color="auto" w:fill="auto"/>
            <w:textDirection w:val="btLr"/>
          </w:tcPr>
          <w:p w:rsidR="002C05A5" w:rsidRDefault="00191BF1" w:rsidP="00191BF1">
            <w:pPr>
              <w:shd w:val="clear" w:color="auto" w:fill="FFFFFF"/>
              <w:autoSpaceDE w:val="0"/>
              <w:autoSpaceDN w:val="0"/>
              <w:adjustRightInd w:val="0"/>
              <w:ind w:left="113" w:right="113"/>
              <w:rPr>
                <w:rFonts w:eastAsia="Calibri" w:cs="Calibri"/>
                <w:b/>
                <w:bCs/>
                <w:color w:val="FF0000"/>
                <w:sz w:val="22"/>
                <w:szCs w:val="22"/>
                <w:rtl/>
                <w:lang w:bidi="ar-IQ"/>
              </w:rPr>
            </w:pPr>
            <w:r>
              <w:rPr>
                <w:rFonts w:eastAsia="Calibri" w:cs="Calibri" w:hint="cs"/>
                <w:b/>
                <w:bCs/>
                <w:color w:val="FF0000"/>
                <w:sz w:val="22"/>
                <w:szCs w:val="22"/>
                <w:rtl/>
                <w:lang w:bidi="ar-IQ"/>
              </w:rPr>
              <w:t>1- طريقة المحاضرة التوضيحية</w:t>
            </w:r>
          </w:p>
          <w:p w:rsidR="00191BF1" w:rsidRDefault="00191BF1" w:rsidP="00191BF1">
            <w:pPr>
              <w:shd w:val="clear" w:color="auto" w:fill="FFFFFF"/>
              <w:autoSpaceDE w:val="0"/>
              <w:autoSpaceDN w:val="0"/>
              <w:adjustRightInd w:val="0"/>
              <w:ind w:left="113" w:right="113"/>
              <w:rPr>
                <w:rFonts w:eastAsia="Calibri" w:cs="Calibri"/>
                <w:b/>
                <w:bCs/>
                <w:color w:val="FF0000"/>
                <w:rtl/>
                <w:lang w:bidi="ar-IQ"/>
              </w:rPr>
            </w:pPr>
            <w:r>
              <w:rPr>
                <w:rFonts w:eastAsia="Calibri" w:cs="Calibri" w:hint="cs"/>
                <w:b/>
                <w:bCs/>
                <w:color w:val="FF0000"/>
                <w:rtl/>
                <w:lang w:bidi="ar-IQ"/>
              </w:rPr>
              <w:t>2-طريقة حل المشكلة</w:t>
            </w:r>
          </w:p>
          <w:p w:rsidR="00191BF1" w:rsidRDefault="00191BF1" w:rsidP="00191BF1">
            <w:pPr>
              <w:shd w:val="clear" w:color="auto" w:fill="FFFFFF"/>
              <w:autoSpaceDE w:val="0"/>
              <w:autoSpaceDN w:val="0"/>
              <w:adjustRightInd w:val="0"/>
              <w:ind w:left="113" w:right="113"/>
              <w:rPr>
                <w:rFonts w:eastAsia="Calibri" w:cs="Calibri"/>
                <w:b/>
                <w:bCs/>
                <w:color w:val="FF0000"/>
                <w:rtl/>
                <w:lang w:bidi="ar-IQ"/>
              </w:rPr>
            </w:pPr>
            <w:r>
              <w:rPr>
                <w:rFonts w:eastAsia="Calibri" w:cs="Calibri" w:hint="cs"/>
                <w:b/>
                <w:bCs/>
                <w:color w:val="FF0000"/>
                <w:rtl/>
                <w:lang w:bidi="ar-IQ"/>
              </w:rPr>
              <w:t>3-المحاكاة والحوار</w:t>
            </w:r>
          </w:p>
          <w:p w:rsidR="00191BF1" w:rsidRDefault="00191BF1" w:rsidP="00191BF1">
            <w:pPr>
              <w:shd w:val="clear" w:color="auto" w:fill="FFFFFF"/>
              <w:autoSpaceDE w:val="0"/>
              <w:autoSpaceDN w:val="0"/>
              <w:adjustRightInd w:val="0"/>
              <w:ind w:left="113" w:right="113"/>
              <w:rPr>
                <w:rFonts w:eastAsia="Calibri" w:cs="Calibri"/>
                <w:b/>
                <w:bCs/>
                <w:color w:val="FF0000"/>
                <w:rtl/>
                <w:lang w:bidi="ar-IQ"/>
              </w:rPr>
            </w:pPr>
            <w:r>
              <w:rPr>
                <w:rFonts w:eastAsia="Calibri" w:cs="Calibri" w:hint="cs"/>
                <w:b/>
                <w:bCs/>
                <w:color w:val="FF0000"/>
                <w:rtl/>
                <w:lang w:bidi="ar-IQ"/>
              </w:rPr>
              <w:t xml:space="preserve">4-طريقة عصف الأفكار من خلال تنفيذ الواجبات البيتية </w:t>
            </w:r>
            <w:r>
              <w:rPr>
                <w:rFonts w:eastAsia="Calibri" w:cs="Calibri"/>
                <w:b/>
                <w:bCs/>
                <w:color w:val="FF0000"/>
                <w:lang w:bidi="ar-IQ"/>
              </w:rPr>
              <w:t>Homework</w:t>
            </w:r>
          </w:p>
          <w:p w:rsidR="00191BF1" w:rsidRDefault="00191BF1" w:rsidP="00191BF1">
            <w:pPr>
              <w:shd w:val="clear" w:color="auto" w:fill="FFFFFF"/>
              <w:autoSpaceDE w:val="0"/>
              <w:autoSpaceDN w:val="0"/>
              <w:adjustRightInd w:val="0"/>
              <w:ind w:left="113" w:right="113"/>
              <w:rPr>
                <w:rFonts w:eastAsia="Calibri" w:cs="Calibri"/>
                <w:b/>
                <w:bCs/>
                <w:color w:val="FF0000"/>
                <w:rtl/>
                <w:lang w:bidi="ar-IQ"/>
              </w:rPr>
            </w:pPr>
            <w:r>
              <w:rPr>
                <w:rFonts w:eastAsia="Calibri" w:cs="Calibri" w:hint="cs"/>
                <w:b/>
                <w:bCs/>
                <w:color w:val="FF0000"/>
                <w:rtl/>
                <w:lang w:bidi="ar-IQ"/>
              </w:rPr>
              <w:t>5-طريقة وضع الحلول السريعة</w:t>
            </w:r>
          </w:p>
          <w:p w:rsidR="00191BF1" w:rsidRPr="00191BF1" w:rsidRDefault="00191BF1" w:rsidP="00191BF1">
            <w:pPr>
              <w:shd w:val="clear" w:color="auto" w:fill="FFFFFF"/>
              <w:autoSpaceDE w:val="0"/>
              <w:autoSpaceDN w:val="0"/>
              <w:adjustRightInd w:val="0"/>
              <w:ind w:left="113" w:right="113"/>
              <w:rPr>
                <w:rFonts w:eastAsia="Calibri" w:cs="Calibri"/>
                <w:b/>
                <w:bCs/>
                <w:color w:val="FF0000"/>
                <w:lang w:bidi="ar-IQ"/>
              </w:rPr>
            </w:pPr>
            <w:r>
              <w:rPr>
                <w:rFonts w:eastAsia="Calibri" w:cs="Calibri"/>
                <w:b/>
                <w:bCs/>
                <w:color w:val="FF0000"/>
                <w:lang w:bidi="ar-IQ"/>
              </w:rPr>
              <w:t>Oral Examination</w:t>
            </w:r>
          </w:p>
        </w:tc>
        <w:tc>
          <w:tcPr>
            <w:tcW w:w="1560" w:type="dxa"/>
            <w:vMerge w:val="restart"/>
            <w:shd w:val="clear" w:color="auto" w:fill="auto"/>
            <w:textDirection w:val="btLr"/>
          </w:tcPr>
          <w:p w:rsidR="002C05A5" w:rsidRDefault="00994706" w:rsidP="00994706">
            <w:pPr>
              <w:shd w:val="clear" w:color="auto" w:fill="FFFFFF"/>
              <w:autoSpaceDE w:val="0"/>
              <w:autoSpaceDN w:val="0"/>
              <w:adjustRightInd w:val="0"/>
              <w:ind w:left="113" w:right="113"/>
              <w:rPr>
                <w:rFonts w:ascii="Calibri" w:eastAsia="Calibri" w:hAnsi="Calibri" w:cs="Calibri"/>
                <w:b/>
                <w:bCs/>
                <w:color w:val="FF0000"/>
                <w:sz w:val="22"/>
                <w:szCs w:val="22"/>
                <w:rtl/>
                <w:lang w:bidi="ar-IQ"/>
              </w:rPr>
            </w:pPr>
            <w:r>
              <w:rPr>
                <w:rFonts w:ascii="Calibri" w:eastAsia="Calibri" w:hAnsi="Calibri" w:cs="Calibri" w:hint="cs"/>
                <w:b/>
                <w:bCs/>
                <w:color w:val="FF0000"/>
                <w:sz w:val="22"/>
                <w:szCs w:val="22"/>
                <w:rtl/>
                <w:lang w:bidi="ar-IQ"/>
              </w:rPr>
              <w:t>1-الاختبارات النظرية والعملية</w:t>
            </w:r>
          </w:p>
          <w:p w:rsidR="00994706" w:rsidRDefault="00994706" w:rsidP="00994706">
            <w:pPr>
              <w:shd w:val="clear" w:color="auto" w:fill="FFFFFF"/>
              <w:autoSpaceDE w:val="0"/>
              <w:autoSpaceDN w:val="0"/>
              <w:adjustRightInd w:val="0"/>
              <w:ind w:left="113" w:right="113"/>
              <w:rPr>
                <w:rFonts w:ascii="Calibri" w:eastAsia="Calibri" w:hAnsi="Calibri" w:cs="Calibri"/>
                <w:b/>
                <w:bCs/>
                <w:color w:val="FF0000"/>
                <w:sz w:val="22"/>
                <w:szCs w:val="22"/>
                <w:rtl/>
                <w:lang w:bidi="ar-IQ"/>
              </w:rPr>
            </w:pPr>
            <w:r>
              <w:rPr>
                <w:rFonts w:ascii="Calibri" w:eastAsia="Calibri" w:hAnsi="Calibri" w:cs="Calibri" w:hint="cs"/>
                <w:b/>
                <w:bCs/>
                <w:color w:val="FF0000"/>
                <w:sz w:val="22"/>
                <w:szCs w:val="22"/>
                <w:rtl/>
                <w:lang w:bidi="ar-IQ"/>
              </w:rPr>
              <w:t>2-إعداد التقارير الفني</w:t>
            </w:r>
          </w:p>
          <w:p w:rsidR="00994706" w:rsidRDefault="00994706" w:rsidP="00994706">
            <w:pPr>
              <w:shd w:val="clear" w:color="auto" w:fill="FFFFFF"/>
              <w:autoSpaceDE w:val="0"/>
              <w:autoSpaceDN w:val="0"/>
              <w:adjustRightInd w:val="0"/>
              <w:ind w:left="113" w:right="113"/>
              <w:rPr>
                <w:rFonts w:ascii="Calibri" w:eastAsia="Calibri" w:hAnsi="Calibri" w:cs="Calibri"/>
                <w:b/>
                <w:bCs/>
                <w:color w:val="FF0000"/>
                <w:sz w:val="22"/>
                <w:szCs w:val="22"/>
                <w:rtl/>
                <w:lang w:bidi="ar-IQ"/>
              </w:rPr>
            </w:pPr>
            <w:r>
              <w:rPr>
                <w:rFonts w:ascii="Calibri" w:eastAsia="Calibri" w:hAnsi="Calibri" w:cs="Calibri" w:hint="cs"/>
                <w:b/>
                <w:bCs/>
                <w:color w:val="FF0000"/>
                <w:sz w:val="22"/>
                <w:szCs w:val="22"/>
                <w:rtl/>
                <w:lang w:bidi="ar-IQ"/>
              </w:rPr>
              <w:t>3-تقييم الأداء التقويمي من خلال الاستبيان</w:t>
            </w:r>
          </w:p>
          <w:p w:rsidR="00994706" w:rsidRDefault="00994706" w:rsidP="00994706">
            <w:pPr>
              <w:shd w:val="clear" w:color="auto" w:fill="FFFFFF"/>
              <w:autoSpaceDE w:val="0"/>
              <w:autoSpaceDN w:val="0"/>
              <w:adjustRightInd w:val="0"/>
              <w:ind w:left="113" w:right="113"/>
              <w:rPr>
                <w:rFonts w:ascii="Calibri" w:eastAsia="Calibri" w:hAnsi="Calibri" w:cs="Calibri"/>
                <w:b/>
                <w:bCs/>
                <w:color w:val="FF0000"/>
                <w:sz w:val="22"/>
                <w:szCs w:val="22"/>
                <w:rtl/>
                <w:lang w:bidi="ar-IQ"/>
              </w:rPr>
            </w:pPr>
            <w:r>
              <w:rPr>
                <w:rFonts w:ascii="Calibri" w:eastAsia="Calibri" w:hAnsi="Calibri" w:cs="Calibri" w:hint="cs"/>
                <w:b/>
                <w:bCs/>
                <w:color w:val="FF0000"/>
                <w:sz w:val="22"/>
                <w:szCs w:val="22"/>
                <w:rtl/>
                <w:lang w:bidi="ar-IQ"/>
              </w:rPr>
              <w:t>4-تنفيذ المشروع عملياً</w:t>
            </w:r>
          </w:p>
          <w:p w:rsidR="00994706" w:rsidRDefault="00994706" w:rsidP="00994706">
            <w:pPr>
              <w:shd w:val="clear" w:color="auto" w:fill="FFFFFF"/>
              <w:autoSpaceDE w:val="0"/>
              <w:autoSpaceDN w:val="0"/>
              <w:adjustRightInd w:val="0"/>
              <w:ind w:left="113" w:right="113"/>
              <w:rPr>
                <w:rFonts w:ascii="Calibri" w:eastAsia="Calibri" w:hAnsi="Calibri" w:cs="Calibri"/>
                <w:b/>
                <w:bCs/>
                <w:color w:val="FF0000"/>
                <w:sz w:val="22"/>
                <w:szCs w:val="22"/>
                <w:rtl/>
                <w:lang w:bidi="ar-IQ"/>
              </w:rPr>
            </w:pPr>
            <w:r>
              <w:rPr>
                <w:rFonts w:ascii="Calibri" w:eastAsia="Calibri" w:hAnsi="Calibri" w:cs="Calibri" w:hint="cs"/>
                <w:b/>
                <w:bCs/>
                <w:color w:val="FF0000"/>
                <w:sz w:val="22"/>
                <w:szCs w:val="22"/>
                <w:rtl/>
                <w:lang w:bidi="ar-IQ"/>
              </w:rPr>
              <w:t xml:space="preserve">5-الامتحانات المفاجئة </w:t>
            </w:r>
          </w:p>
          <w:p w:rsidR="00994706" w:rsidRPr="00994706" w:rsidRDefault="00994706" w:rsidP="00994706">
            <w:pPr>
              <w:shd w:val="clear" w:color="auto" w:fill="FFFFFF"/>
              <w:autoSpaceDE w:val="0"/>
              <w:autoSpaceDN w:val="0"/>
              <w:adjustRightInd w:val="0"/>
              <w:ind w:left="113" w:right="113"/>
              <w:rPr>
                <w:rFonts w:ascii="Calibri" w:eastAsia="Calibri" w:hAnsi="Calibri" w:cs="Calibri"/>
                <w:b/>
                <w:bCs/>
                <w:color w:val="FF0000"/>
                <w:sz w:val="22"/>
                <w:szCs w:val="22"/>
                <w:rtl/>
                <w:lang w:bidi="ar-IQ"/>
              </w:rPr>
            </w:pPr>
          </w:p>
        </w:tc>
      </w:tr>
      <w:tr w:rsidR="002C05A5" w:rsidRPr="00BB3F92" w:rsidTr="00994706">
        <w:trPr>
          <w:trHeight w:val="64"/>
        </w:trPr>
        <w:tc>
          <w:tcPr>
            <w:tcW w:w="745" w:type="dxa"/>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2</w:t>
            </w:r>
          </w:p>
        </w:tc>
        <w:tc>
          <w:tcPr>
            <w:tcW w:w="782" w:type="dxa"/>
            <w:shd w:val="clear" w:color="auto" w:fill="auto"/>
            <w:vAlign w:val="center"/>
          </w:tcPr>
          <w:p w:rsidR="002C05A5" w:rsidRPr="00DC5C5B" w:rsidRDefault="002C05A5" w:rsidP="00743E19">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rsidR="002C05A5" w:rsidRPr="00441835" w:rsidRDefault="002C05A5" w:rsidP="00163C93">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Planning &amp; Control</w:t>
            </w:r>
          </w:p>
        </w:tc>
        <w:tc>
          <w:tcPr>
            <w:tcW w:w="1417" w:type="dxa"/>
            <w:vMerge/>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2C05A5" w:rsidRPr="00BB3F92" w:rsidTr="00994706">
        <w:trPr>
          <w:trHeight w:val="259"/>
        </w:trPr>
        <w:tc>
          <w:tcPr>
            <w:tcW w:w="745" w:type="dxa"/>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3</w:t>
            </w:r>
          </w:p>
        </w:tc>
        <w:tc>
          <w:tcPr>
            <w:tcW w:w="782" w:type="dxa"/>
            <w:shd w:val="clear" w:color="auto" w:fill="auto"/>
            <w:vAlign w:val="center"/>
          </w:tcPr>
          <w:p w:rsidR="002C05A5" w:rsidRPr="00DC5C5B" w:rsidRDefault="002C05A5" w:rsidP="00743E19">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rsidR="002C05A5" w:rsidRPr="00441835" w:rsidRDefault="002C05A5" w:rsidP="00163C93">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Scheduling Methods</w:t>
            </w:r>
          </w:p>
        </w:tc>
        <w:tc>
          <w:tcPr>
            <w:tcW w:w="1417" w:type="dxa"/>
            <w:vMerge/>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2C05A5" w:rsidRPr="00BB3F92" w:rsidTr="00994706">
        <w:trPr>
          <w:trHeight w:val="259"/>
        </w:trPr>
        <w:tc>
          <w:tcPr>
            <w:tcW w:w="745" w:type="dxa"/>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4</w:t>
            </w:r>
          </w:p>
        </w:tc>
        <w:tc>
          <w:tcPr>
            <w:tcW w:w="782" w:type="dxa"/>
            <w:shd w:val="clear" w:color="auto" w:fill="auto"/>
            <w:vAlign w:val="center"/>
          </w:tcPr>
          <w:p w:rsidR="002C05A5" w:rsidRPr="00DC5C5B" w:rsidRDefault="002C05A5" w:rsidP="00743E19">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rsidR="002C05A5" w:rsidRPr="00441835" w:rsidRDefault="002C05A5" w:rsidP="00163C93">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Gant Chart</w:t>
            </w:r>
          </w:p>
        </w:tc>
        <w:tc>
          <w:tcPr>
            <w:tcW w:w="1417" w:type="dxa"/>
            <w:vMerge/>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2C05A5" w:rsidRPr="00BB3F92" w:rsidTr="00994706">
        <w:trPr>
          <w:trHeight w:val="259"/>
        </w:trPr>
        <w:tc>
          <w:tcPr>
            <w:tcW w:w="745" w:type="dxa"/>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5</w:t>
            </w:r>
          </w:p>
        </w:tc>
        <w:tc>
          <w:tcPr>
            <w:tcW w:w="782" w:type="dxa"/>
            <w:shd w:val="clear" w:color="auto" w:fill="auto"/>
            <w:vAlign w:val="center"/>
          </w:tcPr>
          <w:p w:rsidR="002C05A5" w:rsidRPr="00DC5C5B" w:rsidRDefault="002C05A5" w:rsidP="00743E19">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rsidR="002C05A5" w:rsidRPr="00441835" w:rsidRDefault="002C05A5" w:rsidP="00163C93">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Networks Methods</w:t>
            </w:r>
          </w:p>
        </w:tc>
        <w:tc>
          <w:tcPr>
            <w:tcW w:w="1417" w:type="dxa"/>
            <w:vMerge/>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2C05A5" w:rsidRPr="00BB3F92" w:rsidTr="00994706">
        <w:trPr>
          <w:trHeight w:val="259"/>
        </w:trPr>
        <w:tc>
          <w:tcPr>
            <w:tcW w:w="745" w:type="dxa"/>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6</w:t>
            </w:r>
          </w:p>
        </w:tc>
        <w:tc>
          <w:tcPr>
            <w:tcW w:w="782" w:type="dxa"/>
            <w:shd w:val="clear" w:color="auto" w:fill="auto"/>
            <w:vAlign w:val="center"/>
          </w:tcPr>
          <w:p w:rsidR="002C05A5" w:rsidRPr="00DC5C5B" w:rsidRDefault="002C05A5" w:rsidP="00743E19">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rsidR="002C05A5" w:rsidRPr="00441835" w:rsidRDefault="002C05A5" w:rsidP="00163C93">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Constant Time Network</w:t>
            </w:r>
          </w:p>
        </w:tc>
        <w:tc>
          <w:tcPr>
            <w:tcW w:w="1417" w:type="dxa"/>
            <w:vMerge/>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2C05A5" w:rsidRPr="00BB3F92" w:rsidTr="00994706">
        <w:trPr>
          <w:trHeight w:val="259"/>
        </w:trPr>
        <w:tc>
          <w:tcPr>
            <w:tcW w:w="745" w:type="dxa"/>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7</w:t>
            </w:r>
          </w:p>
        </w:tc>
        <w:tc>
          <w:tcPr>
            <w:tcW w:w="782" w:type="dxa"/>
            <w:shd w:val="clear" w:color="auto" w:fill="auto"/>
            <w:vAlign w:val="center"/>
          </w:tcPr>
          <w:p w:rsidR="002C05A5" w:rsidRPr="00DC5C5B" w:rsidRDefault="002C05A5" w:rsidP="00743E19">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rsidR="002C05A5" w:rsidRPr="00441835" w:rsidRDefault="002C05A5" w:rsidP="00163C93">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Pert Network</w:t>
            </w:r>
          </w:p>
        </w:tc>
        <w:tc>
          <w:tcPr>
            <w:tcW w:w="1417" w:type="dxa"/>
            <w:vMerge/>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2C05A5" w:rsidRPr="00BB3F92" w:rsidTr="00994706">
        <w:trPr>
          <w:trHeight w:val="259"/>
        </w:trPr>
        <w:tc>
          <w:tcPr>
            <w:tcW w:w="745" w:type="dxa"/>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8</w:t>
            </w:r>
          </w:p>
        </w:tc>
        <w:tc>
          <w:tcPr>
            <w:tcW w:w="782" w:type="dxa"/>
            <w:shd w:val="clear" w:color="auto" w:fill="auto"/>
            <w:vAlign w:val="center"/>
          </w:tcPr>
          <w:p w:rsidR="002C05A5" w:rsidRPr="00DC5C5B" w:rsidRDefault="002C05A5" w:rsidP="00743E19">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rsidR="002C05A5" w:rsidRPr="00441835" w:rsidRDefault="002C05A5" w:rsidP="00163C93">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Pert Network</w:t>
            </w:r>
          </w:p>
        </w:tc>
        <w:tc>
          <w:tcPr>
            <w:tcW w:w="1417" w:type="dxa"/>
            <w:vMerge/>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2C05A5" w:rsidRPr="00BB3F92" w:rsidTr="00994706">
        <w:trPr>
          <w:trHeight w:val="259"/>
        </w:trPr>
        <w:tc>
          <w:tcPr>
            <w:tcW w:w="745" w:type="dxa"/>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9</w:t>
            </w:r>
          </w:p>
        </w:tc>
        <w:tc>
          <w:tcPr>
            <w:tcW w:w="782" w:type="dxa"/>
            <w:shd w:val="clear" w:color="auto" w:fill="auto"/>
            <w:vAlign w:val="center"/>
          </w:tcPr>
          <w:p w:rsidR="002C05A5" w:rsidRPr="00DC5C5B" w:rsidRDefault="002C05A5" w:rsidP="00743E19">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rsidR="002C05A5" w:rsidRPr="00441835" w:rsidRDefault="002C05A5" w:rsidP="00163C93">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Critical Path Method</w:t>
            </w:r>
          </w:p>
        </w:tc>
        <w:tc>
          <w:tcPr>
            <w:tcW w:w="1417" w:type="dxa"/>
            <w:vMerge/>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2C05A5" w:rsidRPr="00BB3F92" w:rsidTr="00994706">
        <w:trPr>
          <w:trHeight w:val="259"/>
        </w:trPr>
        <w:tc>
          <w:tcPr>
            <w:tcW w:w="745" w:type="dxa"/>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10</w:t>
            </w:r>
          </w:p>
        </w:tc>
        <w:tc>
          <w:tcPr>
            <w:tcW w:w="782" w:type="dxa"/>
            <w:shd w:val="clear" w:color="auto" w:fill="auto"/>
            <w:vAlign w:val="center"/>
          </w:tcPr>
          <w:p w:rsidR="002C05A5" w:rsidRPr="00DC5C5B" w:rsidRDefault="002C05A5" w:rsidP="00743E19">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rsidR="002C05A5" w:rsidRPr="00441835" w:rsidRDefault="002C05A5" w:rsidP="00163C93">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Critical Path Method</w:t>
            </w:r>
          </w:p>
        </w:tc>
        <w:tc>
          <w:tcPr>
            <w:tcW w:w="1417" w:type="dxa"/>
            <w:vMerge/>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2C05A5" w:rsidRPr="00BB3F92" w:rsidTr="00994706">
        <w:trPr>
          <w:trHeight w:val="259"/>
        </w:trPr>
        <w:tc>
          <w:tcPr>
            <w:tcW w:w="745" w:type="dxa"/>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11</w:t>
            </w:r>
          </w:p>
        </w:tc>
        <w:tc>
          <w:tcPr>
            <w:tcW w:w="782" w:type="dxa"/>
            <w:shd w:val="clear" w:color="auto" w:fill="auto"/>
            <w:vAlign w:val="center"/>
          </w:tcPr>
          <w:p w:rsidR="002C05A5" w:rsidRPr="00DC5C5B" w:rsidRDefault="002C05A5" w:rsidP="00743E19">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rsidR="002C05A5" w:rsidRPr="00441835" w:rsidRDefault="002C05A5" w:rsidP="00441835">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Precedence Dia. Method</w:t>
            </w:r>
          </w:p>
        </w:tc>
        <w:tc>
          <w:tcPr>
            <w:tcW w:w="1417" w:type="dxa"/>
            <w:vMerge/>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2C05A5" w:rsidRPr="00BB3F92" w:rsidTr="00994706">
        <w:trPr>
          <w:trHeight w:val="259"/>
        </w:trPr>
        <w:tc>
          <w:tcPr>
            <w:tcW w:w="745" w:type="dxa"/>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12</w:t>
            </w:r>
          </w:p>
        </w:tc>
        <w:tc>
          <w:tcPr>
            <w:tcW w:w="782" w:type="dxa"/>
            <w:shd w:val="clear" w:color="auto" w:fill="auto"/>
            <w:vAlign w:val="center"/>
          </w:tcPr>
          <w:p w:rsidR="002C05A5" w:rsidRPr="00DC5C5B" w:rsidRDefault="002C05A5" w:rsidP="00743E19">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rsidR="002C05A5" w:rsidRPr="00441835" w:rsidRDefault="002C05A5" w:rsidP="00163C93">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 xml:space="preserve">Project Phases </w:t>
            </w:r>
          </w:p>
        </w:tc>
        <w:tc>
          <w:tcPr>
            <w:tcW w:w="1417" w:type="dxa"/>
            <w:vMerge/>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2C05A5" w:rsidRPr="00BB3F92" w:rsidTr="00994706">
        <w:trPr>
          <w:trHeight w:val="259"/>
        </w:trPr>
        <w:tc>
          <w:tcPr>
            <w:tcW w:w="745" w:type="dxa"/>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13</w:t>
            </w:r>
          </w:p>
        </w:tc>
        <w:tc>
          <w:tcPr>
            <w:tcW w:w="782" w:type="dxa"/>
            <w:shd w:val="clear" w:color="auto" w:fill="auto"/>
            <w:vAlign w:val="center"/>
          </w:tcPr>
          <w:p w:rsidR="002C05A5" w:rsidRPr="00DC5C5B" w:rsidRDefault="002C05A5" w:rsidP="00743E19">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rsidR="002C05A5" w:rsidRPr="00441835" w:rsidRDefault="002C05A5" w:rsidP="00441835">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Choice project Location</w:t>
            </w:r>
          </w:p>
        </w:tc>
        <w:tc>
          <w:tcPr>
            <w:tcW w:w="1417" w:type="dxa"/>
            <w:vMerge/>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2C05A5" w:rsidRPr="00BB3F92" w:rsidTr="00994706">
        <w:trPr>
          <w:trHeight w:val="259"/>
        </w:trPr>
        <w:tc>
          <w:tcPr>
            <w:tcW w:w="745" w:type="dxa"/>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14</w:t>
            </w:r>
          </w:p>
        </w:tc>
        <w:tc>
          <w:tcPr>
            <w:tcW w:w="782" w:type="dxa"/>
            <w:shd w:val="clear" w:color="auto" w:fill="auto"/>
            <w:vAlign w:val="center"/>
          </w:tcPr>
          <w:p w:rsidR="002C05A5" w:rsidRPr="00DC5C5B" w:rsidRDefault="002C05A5" w:rsidP="00743E19">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rsidR="002C05A5" w:rsidRPr="00441835" w:rsidRDefault="002C05A5" w:rsidP="00163C93">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Process Design</w:t>
            </w:r>
          </w:p>
        </w:tc>
        <w:tc>
          <w:tcPr>
            <w:tcW w:w="1417" w:type="dxa"/>
            <w:vMerge/>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2C05A5" w:rsidRPr="00BB3F92" w:rsidTr="00994706">
        <w:trPr>
          <w:trHeight w:val="259"/>
        </w:trPr>
        <w:tc>
          <w:tcPr>
            <w:tcW w:w="745" w:type="dxa"/>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15</w:t>
            </w:r>
          </w:p>
        </w:tc>
        <w:tc>
          <w:tcPr>
            <w:tcW w:w="782" w:type="dxa"/>
            <w:shd w:val="clear" w:color="auto" w:fill="auto"/>
            <w:vAlign w:val="center"/>
          </w:tcPr>
          <w:p w:rsidR="002C05A5" w:rsidRPr="00DC5C5B" w:rsidRDefault="002C05A5" w:rsidP="00743E19">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rsidR="002C05A5" w:rsidRPr="00441835" w:rsidRDefault="002C05A5" w:rsidP="00163C93">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Choice of Technology</w:t>
            </w:r>
          </w:p>
        </w:tc>
        <w:tc>
          <w:tcPr>
            <w:tcW w:w="1417" w:type="dxa"/>
            <w:vMerge/>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747F7C" w:rsidRPr="00BB3F92" w:rsidTr="00994706">
        <w:trPr>
          <w:trHeight w:val="91"/>
        </w:trPr>
        <w:tc>
          <w:tcPr>
            <w:tcW w:w="9350" w:type="dxa"/>
            <w:gridSpan w:val="6"/>
            <w:shd w:val="clear" w:color="auto" w:fill="auto"/>
          </w:tcPr>
          <w:p w:rsidR="00747F7C" w:rsidRPr="00BB3F92" w:rsidRDefault="00C81C22" w:rsidP="00191BF1">
            <w:pPr>
              <w:shd w:val="clear" w:color="auto" w:fill="FFFFFF"/>
              <w:tabs>
                <w:tab w:val="left" w:pos="507"/>
              </w:tabs>
              <w:autoSpaceDE w:val="0"/>
              <w:autoSpaceDN w:val="0"/>
              <w:adjustRightInd w:val="0"/>
              <w:jc w:val="center"/>
              <w:rPr>
                <w:rFonts w:ascii="Calibri" w:eastAsia="Calibri" w:hAnsi="Calibri" w:cs="Calibri"/>
                <w:b/>
                <w:bCs/>
                <w:color w:val="C00000"/>
                <w:sz w:val="28"/>
                <w:szCs w:val="28"/>
                <w:rtl/>
                <w:lang w:bidi="ar-IQ"/>
              </w:rPr>
            </w:pPr>
            <w:r w:rsidRPr="00BB3F92">
              <w:rPr>
                <w:rFonts w:ascii="Calibri" w:eastAsia="Calibri" w:hAnsi="Calibri" w:cs="Calibri"/>
                <w:b/>
                <w:bCs/>
                <w:color w:val="C00000"/>
                <w:sz w:val="28"/>
                <w:szCs w:val="28"/>
                <w:rtl/>
                <w:lang w:bidi="ar-IQ"/>
              </w:rPr>
              <w:t>2 -  بنية المقرر</w:t>
            </w:r>
            <w:r w:rsidRPr="00BB3F92">
              <w:rPr>
                <w:rFonts w:ascii="Calibri" w:eastAsia="Calibri" w:hAnsi="Calibri" w:cs="Calibri" w:hint="cs"/>
                <w:b/>
                <w:bCs/>
                <w:color w:val="C00000"/>
                <w:sz w:val="28"/>
                <w:szCs w:val="28"/>
                <w:rtl/>
                <w:lang w:bidi="ar-IQ"/>
              </w:rPr>
              <w:t xml:space="preserve"> </w:t>
            </w:r>
            <w:r w:rsidRPr="00BB3F92">
              <w:rPr>
                <w:rFonts w:ascii="Calibri" w:eastAsia="Calibri" w:hAnsi="Calibri" w:cs="Calibri"/>
                <w:b/>
                <w:bCs/>
                <w:color w:val="C00000"/>
                <w:sz w:val="28"/>
                <w:szCs w:val="28"/>
                <w:rtl/>
                <w:lang w:bidi="ar-IQ"/>
              </w:rPr>
              <w:t xml:space="preserve">( الفصل الدراسي الثاني  للنظام السنوي فقط ) </w:t>
            </w:r>
          </w:p>
        </w:tc>
      </w:tr>
      <w:tr w:rsidR="00994706" w:rsidRPr="00BB3F92" w:rsidTr="00275799">
        <w:trPr>
          <w:trHeight w:val="259"/>
        </w:trPr>
        <w:tc>
          <w:tcPr>
            <w:tcW w:w="745" w:type="dxa"/>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16</w:t>
            </w:r>
          </w:p>
        </w:tc>
        <w:tc>
          <w:tcPr>
            <w:tcW w:w="782" w:type="dxa"/>
            <w:shd w:val="clear" w:color="auto" w:fill="auto"/>
            <w:vAlign w:val="center"/>
          </w:tcPr>
          <w:p w:rsidR="00994706" w:rsidRPr="00DC5C5B" w:rsidRDefault="00994706" w:rsidP="00D123B0">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val="restart"/>
            <w:shd w:val="clear" w:color="auto" w:fill="auto"/>
            <w:textDirection w:val="btLr"/>
            <w:vAlign w:val="center"/>
          </w:tcPr>
          <w:p w:rsidR="00994706" w:rsidRPr="00BB3F92" w:rsidRDefault="00994706" w:rsidP="009A3180">
            <w:pPr>
              <w:shd w:val="clear" w:color="auto" w:fill="FFFFFF"/>
              <w:autoSpaceDE w:val="0"/>
              <w:autoSpaceDN w:val="0"/>
              <w:adjustRightInd w:val="0"/>
              <w:ind w:left="113" w:right="113"/>
              <w:jc w:val="center"/>
              <w:rPr>
                <w:rFonts w:ascii="Calibri" w:eastAsia="Calibri" w:hAnsi="Calibri" w:cs="Calibri"/>
                <w:color w:val="000000"/>
                <w:sz w:val="28"/>
                <w:szCs w:val="28"/>
                <w:rtl/>
                <w:lang w:bidi="ar-IQ"/>
              </w:rPr>
            </w:pPr>
            <w:r w:rsidRPr="00CC545A">
              <w:rPr>
                <w:rFonts w:ascii="Calibri" w:eastAsia="Calibri" w:hAnsi="Calibri" w:cs="Calibri" w:hint="cs"/>
                <w:b/>
                <w:bCs/>
                <w:color w:val="FF0000"/>
                <w:sz w:val="24"/>
                <w:szCs w:val="24"/>
                <w:rtl/>
                <w:lang w:bidi="ar-IQ"/>
              </w:rPr>
              <w:t xml:space="preserve">تزويد الطلبة (الخريج كمهندس تقني في إختصاص الأجهزة الطبية ) بالمعارف والمعلومات والمهارات الحسية والحركية بالإتجاهات الوجدانية والقيميّة في موضوع المقرر الدراسي (إدارة المشاريع </w:t>
            </w:r>
            <w:r w:rsidRPr="00CC545A">
              <w:rPr>
                <w:rFonts w:ascii="Calibri" w:eastAsia="Calibri" w:hAnsi="Calibri" w:cs="Calibri"/>
                <w:b/>
                <w:bCs/>
                <w:color w:val="FF0000"/>
                <w:sz w:val="24"/>
                <w:szCs w:val="24"/>
                <w:lang w:bidi="ar-IQ"/>
              </w:rPr>
              <w:t>Projects Management)</w:t>
            </w:r>
          </w:p>
        </w:tc>
        <w:tc>
          <w:tcPr>
            <w:tcW w:w="2693" w:type="dxa"/>
            <w:shd w:val="clear" w:color="auto" w:fill="auto"/>
            <w:vAlign w:val="center"/>
          </w:tcPr>
          <w:p w:rsidR="00994706" w:rsidRPr="00AB54D2" w:rsidRDefault="00994706" w:rsidP="00AB54D2">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Financial Analysis</w:t>
            </w:r>
          </w:p>
        </w:tc>
        <w:tc>
          <w:tcPr>
            <w:tcW w:w="1417" w:type="dxa"/>
            <w:vMerge w:val="restart"/>
            <w:shd w:val="clear" w:color="auto" w:fill="auto"/>
            <w:textDirection w:val="btLr"/>
            <w:vAlign w:val="center"/>
          </w:tcPr>
          <w:p w:rsidR="00994706" w:rsidRDefault="00994706" w:rsidP="00994706">
            <w:pPr>
              <w:shd w:val="clear" w:color="auto" w:fill="FFFFFF"/>
              <w:autoSpaceDE w:val="0"/>
              <w:autoSpaceDN w:val="0"/>
              <w:adjustRightInd w:val="0"/>
              <w:ind w:left="113" w:right="113"/>
              <w:rPr>
                <w:rFonts w:eastAsia="Calibri" w:cs="Calibri"/>
                <w:b/>
                <w:bCs/>
                <w:color w:val="FF0000"/>
                <w:sz w:val="22"/>
                <w:szCs w:val="22"/>
                <w:rtl/>
                <w:lang w:bidi="ar-IQ"/>
              </w:rPr>
            </w:pPr>
            <w:r>
              <w:rPr>
                <w:rFonts w:eastAsia="Calibri" w:cs="Calibri" w:hint="cs"/>
                <w:b/>
                <w:bCs/>
                <w:color w:val="FF0000"/>
                <w:sz w:val="22"/>
                <w:szCs w:val="22"/>
                <w:rtl/>
                <w:lang w:bidi="ar-IQ"/>
              </w:rPr>
              <w:t>1- طريقة المحاضرة التوضيحية</w:t>
            </w:r>
          </w:p>
          <w:p w:rsidR="00994706" w:rsidRDefault="00994706" w:rsidP="00994706">
            <w:pPr>
              <w:shd w:val="clear" w:color="auto" w:fill="FFFFFF"/>
              <w:autoSpaceDE w:val="0"/>
              <w:autoSpaceDN w:val="0"/>
              <w:adjustRightInd w:val="0"/>
              <w:ind w:left="113" w:right="113"/>
              <w:rPr>
                <w:rFonts w:eastAsia="Calibri" w:cs="Calibri"/>
                <w:b/>
                <w:bCs/>
                <w:color w:val="FF0000"/>
                <w:rtl/>
                <w:lang w:bidi="ar-IQ"/>
              </w:rPr>
            </w:pPr>
            <w:r>
              <w:rPr>
                <w:rFonts w:eastAsia="Calibri" w:cs="Calibri" w:hint="cs"/>
                <w:b/>
                <w:bCs/>
                <w:color w:val="FF0000"/>
                <w:rtl/>
                <w:lang w:bidi="ar-IQ"/>
              </w:rPr>
              <w:t>2-طريقة حل المشكلة</w:t>
            </w:r>
          </w:p>
          <w:p w:rsidR="00994706" w:rsidRDefault="00994706" w:rsidP="00994706">
            <w:pPr>
              <w:shd w:val="clear" w:color="auto" w:fill="FFFFFF"/>
              <w:autoSpaceDE w:val="0"/>
              <w:autoSpaceDN w:val="0"/>
              <w:adjustRightInd w:val="0"/>
              <w:ind w:left="113" w:right="113"/>
              <w:rPr>
                <w:rFonts w:eastAsia="Calibri" w:cs="Calibri"/>
                <w:b/>
                <w:bCs/>
                <w:color w:val="FF0000"/>
                <w:rtl/>
                <w:lang w:bidi="ar-IQ"/>
              </w:rPr>
            </w:pPr>
            <w:r>
              <w:rPr>
                <w:rFonts w:eastAsia="Calibri" w:cs="Calibri" w:hint="cs"/>
                <w:b/>
                <w:bCs/>
                <w:color w:val="FF0000"/>
                <w:rtl/>
                <w:lang w:bidi="ar-IQ"/>
              </w:rPr>
              <w:t>3-المحاكاة والحوار</w:t>
            </w:r>
          </w:p>
          <w:p w:rsidR="00994706" w:rsidRDefault="00994706" w:rsidP="00994706">
            <w:pPr>
              <w:shd w:val="clear" w:color="auto" w:fill="FFFFFF"/>
              <w:autoSpaceDE w:val="0"/>
              <w:autoSpaceDN w:val="0"/>
              <w:adjustRightInd w:val="0"/>
              <w:ind w:left="113" w:right="113"/>
              <w:rPr>
                <w:rFonts w:eastAsia="Calibri" w:cs="Calibri"/>
                <w:b/>
                <w:bCs/>
                <w:color w:val="FF0000"/>
                <w:rtl/>
                <w:lang w:bidi="ar-IQ"/>
              </w:rPr>
            </w:pPr>
            <w:r>
              <w:rPr>
                <w:rFonts w:eastAsia="Calibri" w:cs="Calibri" w:hint="cs"/>
                <w:b/>
                <w:bCs/>
                <w:color w:val="FF0000"/>
                <w:rtl/>
                <w:lang w:bidi="ar-IQ"/>
              </w:rPr>
              <w:t xml:space="preserve">4-طريقة عصف الأفكار من خلال تنفيذ الواجبات البيتية </w:t>
            </w:r>
            <w:r>
              <w:rPr>
                <w:rFonts w:eastAsia="Calibri" w:cs="Calibri"/>
                <w:b/>
                <w:bCs/>
                <w:color w:val="FF0000"/>
                <w:lang w:bidi="ar-IQ"/>
              </w:rPr>
              <w:t>Homework</w:t>
            </w:r>
          </w:p>
          <w:p w:rsidR="00994706" w:rsidRPr="00994706" w:rsidRDefault="00994706" w:rsidP="00994706">
            <w:pPr>
              <w:shd w:val="clear" w:color="auto" w:fill="FFFFFF"/>
              <w:autoSpaceDE w:val="0"/>
              <w:autoSpaceDN w:val="0"/>
              <w:adjustRightInd w:val="0"/>
              <w:ind w:left="113" w:right="113"/>
              <w:rPr>
                <w:rFonts w:eastAsia="Calibri" w:cs="Calibri"/>
                <w:b/>
                <w:bCs/>
                <w:color w:val="FF0000"/>
                <w:rtl/>
                <w:lang w:bidi="ar-IQ"/>
              </w:rPr>
            </w:pPr>
            <w:r>
              <w:rPr>
                <w:rFonts w:eastAsia="Calibri" w:cs="Calibri" w:hint="cs"/>
                <w:b/>
                <w:bCs/>
                <w:color w:val="FF0000"/>
                <w:rtl/>
                <w:lang w:bidi="ar-IQ"/>
              </w:rPr>
              <w:t>5-طريقة وضع الحلول السريعة</w:t>
            </w:r>
          </w:p>
        </w:tc>
        <w:tc>
          <w:tcPr>
            <w:tcW w:w="1560" w:type="dxa"/>
            <w:vMerge w:val="restart"/>
            <w:shd w:val="clear" w:color="auto" w:fill="auto"/>
            <w:textDirection w:val="btLr"/>
          </w:tcPr>
          <w:p w:rsidR="00994706" w:rsidRDefault="00994706" w:rsidP="00B873B8">
            <w:pPr>
              <w:shd w:val="clear" w:color="auto" w:fill="FFFFFF"/>
              <w:autoSpaceDE w:val="0"/>
              <w:autoSpaceDN w:val="0"/>
              <w:adjustRightInd w:val="0"/>
              <w:ind w:left="113" w:right="113"/>
              <w:rPr>
                <w:rFonts w:ascii="Calibri" w:eastAsia="Calibri" w:hAnsi="Calibri" w:cs="Calibri"/>
                <w:b/>
                <w:bCs/>
                <w:color w:val="FF0000"/>
                <w:sz w:val="22"/>
                <w:szCs w:val="22"/>
                <w:rtl/>
                <w:lang w:bidi="ar-IQ"/>
              </w:rPr>
            </w:pPr>
            <w:r>
              <w:rPr>
                <w:rFonts w:ascii="Calibri" w:eastAsia="Calibri" w:hAnsi="Calibri" w:cs="Calibri" w:hint="cs"/>
                <w:b/>
                <w:bCs/>
                <w:color w:val="FF0000"/>
                <w:sz w:val="22"/>
                <w:szCs w:val="22"/>
                <w:rtl/>
                <w:lang w:bidi="ar-IQ"/>
              </w:rPr>
              <w:t>1-الاختبارات النظرية والعملية</w:t>
            </w:r>
          </w:p>
          <w:p w:rsidR="00994706" w:rsidRDefault="00994706" w:rsidP="00B873B8">
            <w:pPr>
              <w:shd w:val="clear" w:color="auto" w:fill="FFFFFF"/>
              <w:autoSpaceDE w:val="0"/>
              <w:autoSpaceDN w:val="0"/>
              <w:adjustRightInd w:val="0"/>
              <w:ind w:left="113" w:right="113"/>
              <w:rPr>
                <w:rFonts w:ascii="Calibri" w:eastAsia="Calibri" w:hAnsi="Calibri" w:cs="Calibri"/>
                <w:b/>
                <w:bCs/>
                <w:color w:val="FF0000"/>
                <w:sz w:val="22"/>
                <w:szCs w:val="22"/>
                <w:rtl/>
                <w:lang w:bidi="ar-IQ"/>
              </w:rPr>
            </w:pPr>
            <w:r>
              <w:rPr>
                <w:rFonts w:ascii="Calibri" w:eastAsia="Calibri" w:hAnsi="Calibri" w:cs="Calibri" w:hint="cs"/>
                <w:b/>
                <w:bCs/>
                <w:color w:val="FF0000"/>
                <w:sz w:val="22"/>
                <w:szCs w:val="22"/>
                <w:rtl/>
                <w:lang w:bidi="ar-IQ"/>
              </w:rPr>
              <w:t>2-إعداد التقارير الفني</w:t>
            </w:r>
          </w:p>
          <w:p w:rsidR="00994706" w:rsidRDefault="00994706" w:rsidP="00B873B8">
            <w:pPr>
              <w:shd w:val="clear" w:color="auto" w:fill="FFFFFF"/>
              <w:autoSpaceDE w:val="0"/>
              <w:autoSpaceDN w:val="0"/>
              <w:adjustRightInd w:val="0"/>
              <w:ind w:left="113" w:right="113"/>
              <w:rPr>
                <w:rFonts w:ascii="Calibri" w:eastAsia="Calibri" w:hAnsi="Calibri" w:cs="Calibri"/>
                <w:b/>
                <w:bCs/>
                <w:color w:val="FF0000"/>
                <w:sz w:val="22"/>
                <w:szCs w:val="22"/>
                <w:rtl/>
                <w:lang w:bidi="ar-IQ"/>
              </w:rPr>
            </w:pPr>
            <w:r>
              <w:rPr>
                <w:rFonts w:ascii="Calibri" w:eastAsia="Calibri" w:hAnsi="Calibri" w:cs="Calibri" w:hint="cs"/>
                <w:b/>
                <w:bCs/>
                <w:color w:val="FF0000"/>
                <w:sz w:val="22"/>
                <w:szCs w:val="22"/>
                <w:rtl/>
                <w:lang w:bidi="ar-IQ"/>
              </w:rPr>
              <w:t>3-تقييم الأداء التقويمي من خلال الاستبيان</w:t>
            </w:r>
          </w:p>
          <w:p w:rsidR="00994706" w:rsidRDefault="00994706" w:rsidP="00B873B8">
            <w:pPr>
              <w:shd w:val="clear" w:color="auto" w:fill="FFFFFF"/>
              <w:autoSpaceDE w:val="0"/>
              <w:autoSpaceDN w:val="0"/>
              <w:adjustRightInd w:val="0"/>
              <w:ind w:left="113" w:right="113"/>
              <w:rPr>
                <w:rFonts w:ascii="Calibri" w:eastAsia="Calibri" w:hAnsi="Calibri" w:cs="Calibri"/>
                <w:b/>
                <w:bCs/>
                <w:color w:val="FF0000"/>
                <w:sz w:val="22"/>
                <w:szCs w:val="22"/>
                <w:rtl/>
                <w:lang w:bidi="ar-IQ"/>
              </w:rPr>
            </w:pPr>
            <w:r>
              <w:rPr>
                <w:rFonts w:ascii="Calibri" w:eastAsia="Calibri" w:hAnsi="Calibri" w:cs="Calibri" w:hint="cs"/>
                <w:b/>
                <w:bCs/>
                <w:color w:val="FF0000"/>
                <w:sz w:val="22"/>
                <w:szCs w:val="22"/>
                <w:rtl/>
                <w:lang w:bidi="ar-IQ"/>
              </w:rPr>
              <w:t>4-تنفيذ المشروع عملياً</w:t>
            </w:r>
          </w:p>
          <w:p w:rsidR="00994706" w:rsidRDefault="00994706" w:rsidP="00B873B8">
            <w:pPr>
              <w:shd w:val="clear" w:color="auto" w:fill="FFFFFF"/>
              <w:autoSpaceDE w:val="0"/>
              <w:autoSpaceDN w:val="0"/>
              <w:adjustRightInd w:val="0"/>
              <w:ind w:left="113" w:right="113"/>
              <w:rPr>
                <w:rFonts w:ascii="Calibri" w:eastAsia="Calibri" w:hAnsi="Calibri" w:cs="Calibri"/>
                <w:b/>
                <w:bCs/>
                <w:color w:val="FF0000"/>
                <w:sz w:val="22"/>
                <w:szCs w:val="22"/>
                <w:rtl/>
                <w:lang w:bidi="ar-IQ"/>
              </w:rPr>
            </w:pPr>
            <w:r>
              <w:rPr>
                <w:rFonts w:ascii="Calibri" w:eastAsia="Calibri" w:hAnsi="Calibri" w:cs="Calibri" w:hint="cs"/>
                <w:b/>
                <w:bCs/>
                <w:color w:val="FF0000"/>
                <w:sz w:val="22"/>
                <w:szCs w:val="22"/>
                <w:rtl/>
                <w:lang w:bidi="ar-IQ"/>
              </w:rPr>
              <w:t xml:space="preserve">5-الامتحانات المفاجئة </w:t>
            </w:r>
          </w:p>
          <w:p w:rsidR="00994706" w:rsidRPr="00994706" w:rsidRDefault="00994706" w:rsidP="00B873B8">
            <w:pPr>
              <w:shd w:val="clear" w:color="auto" w:fill="FFFFFF"/>
              <w:autoSpaceDE w:val="0"/>
              <w:autoSpaceDN w:val="0"/>
              <w:adjustRightInd w:val="0"/>
              <w:ind w:left="113" w:right="113"/>
              <w:rPr>
                <w:rFonts w:ascii="Calibri" w:eastAsia="Calibri" w:hAnsi="Calibri" w:cs="Calibri"/>
                <w:b/>
                <w:bCs/>
                <w:color w:val="FF0000"/>
                <w:sz w:val="22"/>
                <w:szCs w:val="22"/>
                <w:rtl/>
                <w:lang w:bidi="ar-IQ"/>
              </w:rPr>
            </w:pPr>
          </w:p>
        </w:tc>
      </w:tr>
      <w:tr w:rsidR="00994706" w:rsidRPr="00BB3F92" w:rsidTr="00994706">
        <w:trPr>
          <w:trHeight w:val="259"/>
        </w:trPr>
        <w:tc>
          <w:tcPr>
            <w:tcW w:w="745" w:type="dxa"/>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17</w:t>
            </w:r>
          </w:p>
        </w:tc>
        <w:tc>
          <w:tcPr>
            <w:tcW w:w="782" w:type="dxa"/>
            <w:shd w:val="clear" w:color="auto" w:fill="auto"/>
            <w:vAlign w:val="center"/>
          </w:tcPr>
          <w:p w:rsidR="00994706" w:rsidRPr="00DC5C5B" w:rsidRDefault="00994706" w:rsidP="00D123B0">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rsidR="00994706" w:rsidRPr="00AB54D2" w:rsidRDefault="00994706" w:rsidP="00AB54D2">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Purchase new Machine</w:t>
            </w:r>
          </w:p>
        </w:tc>
        <w:tc>
          <w:tcPr>
            <w:tcW w:w="1417" w:type="dxa"/>
            <w:vMerge/>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994706" w:rsidRPr="00BB3F92" w:rsidTr="00994706">
        <w:trPr>
          <w:trHeight w:val="259"/>
        </w:trPr>
        <w:tc>
          <w:tcPr>
            <w:tcW w:w="745" w:type="dxa"/>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18</w:t>
            </w:r>
          </w:p>
        </w:tc>
        <w:tc>
          <w:tcPr>
            <w:tcW w:w="782" w:type="dxa"/>
            <w:shd w:val="clear" w:color="auto" w:fill="auto"/>
            <w:vAlign w:val="center"/>
          </w:tcPr>
          <w:p w:rsidR="00994706" w:rsidRPr="00DC5C5B" w:rsidRDefault="00994706" w:rsidP="00D123B0">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rsidR="00994706" w:rsidRPr="00AB54D2" w:rsidRDefault="00994706" w:rsidP="00AB54D2">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Managing work Force  P</w:t>
            </w:r>
          </w:p>
        </w:tc>
        <w:tc>
          <w:tcPr>
            <w:tcW w:w="1417" w:type="dxa"/>
            <w:vMerge/>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994706" w:rsidRPr="00BB3F92" w:rsidTr="00994706">
        <w:trPr>
          <w:trHeight w:val="259"/>
        </w:trPr>
        <w:tc>
          <w:tcPr>
            <w:tcW w:w="745" w:type="dxa"/>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19</w:t>
            </w:r>
          </w:p>
        </w:tc>
        <w:tc>
          <w:tcPr>
            <w:tcW w:w="782" w:type="dxa"/>
            <w:shd w:val="clear" w:color="auto" w:fill="auto"/>
            <w:vAlign w:val="center"/>
          </w:tcPr>
          <w:p w:rsidR="00994706" w:rsidRPr="00DC5C5B" w:rsidRDefault="00994706" w:rsidP="00D123B0">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rsidR="00994706" w:rsidRPr="00AB54D2" w:rsidRDefault="00994706" w:rsidP="00AB54D2">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Japans work force MP</w:t>
            </w:r>
          </w:p>
        </w:tc>
        <w:tc>
          <w:tcPr>
            <w:tcW w:w="1417" w:type="dxa"/>
            <w:vMerge/>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994706" w:rsidRPr="00BB3F92" w:rsidTr="00994706">
        <w:trPr>
          <w:trHeight w:val="259"/>
        </w:trPr>
        <w:tc>
          <w:tcPr>
            <w:tcW w:w="745" w:type="dxa"/>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20</w:t>
            </w:r>
          </w:p>
        </w:tc>
        <w:tc>
          <w:tcPr>
            <w:tcW w:w="782" w:type="dxa"/>
            <w:shd w:val="clear" w:color="auto" w:fill="auto"/>
            <w:vAlign w:val="center"/>
          </w:tcPr>
          <w:p w:rsidR="00994706" w:rsidRPr="00DC5C5B" w:rsidRDefault="00994706" w:rsidP="00D123B0">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rsidR="00994706" w:rsidRPr="00AB54D2" w:rsidRDefault="00994706" w:rsidP="00AB54D2">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New approach EV &amp; Perf</w:t>
            </w:r>
          </w:p>
        </w:tc>
        <w:tc>
          <w:tcPr>
            <w:tcW w:w="1417" w:type="dxa"/>
            <w:vMerge/>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994706" w:rsidRPr="00BB3F92" w:rsidTr="00994706">
        <w:trPr>
          <w:trHeight w:val="259"/>
        </w:trPr>
        <w:tc>
          <w:tcPr>
            <w:tcW w:w="745" w:type="dxa"/>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21</w:t>
            </w:r>
          </w:p>
        </w:tc>
        <w:tc>
          <w:tcPr>
            <w:tcW w:w="782" w:type="dxa"/>
            <w:shd w:val="clear" w:color="auto" w:fill="auto"/>
            <w:vAlign w:val="center"/>
          </w:tcPr>
          <w:p w:rsidR="00994706" w:rsidRPr="00DC5C5B" w:rsidRDefault="00994706" w:rsidP="00D123B0">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rsidR="00994706" w:rsidRPr="00AB54D2" w:rsidRDefault="00994706" w:rsidP="00AB54D2">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Material Handling</w:t>
            </w:r>
          </w:p>
        </w:tc>
        <w:tc>
          <w:tcPr>
            <w:tcW w:w="1417" w:type="dxa"/>
            <w:vMerge/>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994706" w:rsidRPr="00BB3F92" w:rsidTr="00994706">
        <w:trPr>
          <w:trHeight w:val="259"/>
        </w:trPr>
        <w:tc>
          <w:tcPr>
            <w:tcW w:w="745" w:type="dxa"/>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22</w:t>
            </w:r>
          </w:p>
        </w:tc>
        <w:tc>
          <w:tcPr>
            <w:tcW w:w="782" w:type="dxa"/>
            <w:shd w:val="clear" w:color="auto" w:fill="auto"/>
            <w:vAlign w:val="center"/>
          </w:tcPr>
          <w:p w:rsidR="00994706" w:rsidRPr="00DC5C5B" w:rsidRDefault="00994706" w:rsidP="00D123B0">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rsidR="00994706" w:rsidRPr="00AB54D2" w:rsidRDefault="00994706" w:rsidP="00AB54D2">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Concepts MRP system</w:t>
            </w:r>
          </w:p>
        </w:tc>
        <w:tc>
          <w:tcPr>
            <w:tcW w:w="1417" w:type="dxa"/>
            <w:vMerge/>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994706" w:rsidRPr="00BB3F92" w:rsidTr="00994706">
        <w:trPr>
          <w:trHeight w:val="259"/>
        </w:trPr>
        <w:tc>
          <w:tcPr>
            <w:tcW w:w="745" w:type="dxa"/>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23</w:t>
            </w:r>
          </w:p>
        </w:tc>
        <w:tc>
          <w:tcPr>
            <w:tcW w:w="782" w:type="dxa"/>
            <w:shd w:val="clear" w:color="auto" w:fill="auto"/>
            <w:vAlign w:val="center"/>
          </w:tcPr>
          <w:p w:rsidR="00994706" w:rsidRPr="00DC5C5B" w:rsidRDefault="00994706" w:rsidP="00D123B0">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rsidR="00994706" w:rsidRPr="00AB54D2" w:rsidRDefault="00994706" w:rsidP="00AB54D2">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 xml:space="preserve">MRP Virus in Time </w:t>
            </w:r>
            <w:proofErr w:type="spellStart"/>
            <w:r>
              <w:rPr>
                <w:rFonts w:ascii="Calibri" w:eastAsia="Calibri" w:hAnsi="Calibri" w:cs="Calibri"/>
                <w:b/>
                <w:bCs/>
                <w:color w:val="FF0000"/>
                <w:sz w:val="24"/>
                <w:szCs w:val="24"/>
                <w:lang w:bidi="ar-IQ"/>
              </w:rPr>
              <w:t>syste</w:t>
            </w:r>
            <w:proofErr w:type="spellEnd"/>
            <w:r>
              <w:rPr>
                <w:rFonts w:ascii="Calibri" w:eastAsia="Calibri" w:hAnsi="Calibri" w:cs="Calibri"/>
                <w:b/>
                <w:bCs/>
                <w:color w:val="FF0000"/>
                <w:sz w:val="24"/>
                <w:szCs w:val="24"/>
                <w:lang w:bidi="ar-IQ"/>
              </w:rPr>
              <w:t xml:space="preserve">. </w:t>
            </w:r>
          </w:p>
        </w:tc>
        <w:tc>
          <w:tcPr>
            <w:tcW w:w="1417" w:type="dxa"/>
            <w:vMerge/>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994706" w:rsidRPr="00BB3F92" w:rsidTr="00994706">
        <w:trPr>
          <w:trHeight w:val="259"/>
        </w:trPr>
        <w:tc>
          <w:tcPr>
            <w:tcW w:w="745" w:type="dxa"/>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24</w:t>
            </w:r>
          </w:p>
        </w:tc>
        <w:tc>
          <w:tcPr>
            <w:tcW w:w="782" w:type="dxa"/>
            <w:shd w:val="clear" w:color="auto" w:fill="auto"/>
            <w:vAlign w:val="center"/>
          </w:tcPr>
          <w:p w:rsidR="00994706" w:rsidRPr="00DC5C5B" w:rsidRDefault="00994706" w:rsidP="00D123B0">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rsidR="00994706" w:rsidRPr="002B2374" w:rsidRDefault="00994706" w:rsidP="00AB54D2">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 xml:space="preserve">Activities in project </w:t>
            </w:r>
          </w:p>
        </w:tc>
        <w:tc>
          <w:tcPr>
            <w:tcW w:w="1417" w:type="dxa"/>
            <w:vMerge/>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994706" w:rsidRPr="00BB3F92" w:rsidTr="00994706">
        <w:trPr>
          <w:trHeight w:val="259"/>
        </w:trPr>
        <w:tc>
          <w:tcPr>
            <w:tcW w:w="745" w:type="dxa"/>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25</w:t>
            </w:r>
          </w:p>
        </w:tc>
        <w:tc>
          <w:tcPr>
            <w:tcW w:w="782" w:type="dxa"/>
            <w:shd w:val="clear" w:color="auto" w:fill="auto"/>
            <w:vAlign w:val="center"/>
          </w:tcPr>
          <w:p w:rsidR="00994706" w:rsidRPr="00DC5C5B" w:rsidRDefault="00994706" w:rsidP="00D123B0">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rsidR="00994706" w:rsidRPr="002B2374" w:rsidRDefault="00994706" w:rsidP="00AB54D2">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Activities Breakdown</w:t>
            </w:r>
          </w:p>
        </w:tc>
        <w:tc>
          <w:tcPr>
            <w:tcW w:w="1417" w:type="dxa"/>
            <w:vMerge/>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994706" w:rsidRPr="00BB3F92" w:rsidTr="00994706">
        <w:trPr>
          <w:trHeight w:val="259"/>
        </w:trPr>
        <w:tc>
          <w:tcPr>
            <w:tcW w:w="745" w:type="dxa"/>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26</w:t>
            </w:r>
          </w:p>
        </w:tc>
        <w:tc>
          <w:tcPr>
            <w:tcW w:w="782" w:type="dxa"/>
            <w:shd w:val="clear" w:color="auto" w:fill="auto"/>
            <w:vAlign w:val="center"/>
          </w:tcPr>
          <w:p w:rsidR="00994706" w:rsidRPr="00DC5C5B" w:rsidRDefault="00994706" w:rsidP="00D123B0">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rsidR="00994706" w:rsidRPr="002B2374" w:rsidRDefault="00994706" w:rsidP="00AB54D2">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Measuring Project Tools</w:t>
            </w:r>
          </w:p>
        </w:tc>
        <w:tc>
          <w:tcPr>
            <w:tcW w:w="1417" w:type="dxa"/>
            <w:vMerge/>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994706" w:rsidRPr="00BB3F92" w:rsidTr="00994706">
        <w:trPr>
          <w:trHeight w:val="259"/>
        </w:trPr>
        <w:tc>
          <w:tcPr>
            <w:tcW w:w="745" w:type="dxa"/>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27</w:t>
            </w:r>
          </w:p>
        </w:tc>
        <w:tc>
          <w:tcPr>
            <w:tcW w:w="782" w:type="dxa"/>
            <w:shd w:val="clear" w:color="auto" w:fill="auto"/>
            <w:vAlign w:val="center"/>
          </w:tcPr>
          <w:p w:rsidR="00994706" w:rsidRPr="00DC5C5B" w:rsidRDefault="00994706" w:rsidP="00D123B0">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rsidR="00994706" w:rsidRPr="002B2374" w:rsidRDefault="00994706" w:rsidP="00AB54D2">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Methods Study</w:t>
            </w:r>
          </w:p>
        </w:tc>
        <w:tc>
          <w:tcPr>
            <w:tcW w:w="1417" w:type="dxa"/>
            <w:vMerge/>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994706" w:rsidRPr="00BB3F92" w:rsidTr="00994706">
        <w:trPr>
          <w:trHeight w:val="259"/>
        </w:trPr>
        <w:tc>
          <w:tcPr>
            <w:tcW w:w="745" w:type="dxa"/>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28</w:t>
            </w:r>
          </w:p>
        </w:tc>
        <w:tc>
          <w:tcPr>
            <w:tcW w:w="782" w:type="dxa"/>
            <w:shd w:val="clear" w:color="auto" w:fill="auto"/>
            <w:vAlign w:val="center"/>
          </w:tcPr>
          <w:p w:rsidR="00994706" w:rsidRPr="00DC5C5B" w:rsidRDefault="00994706" w:rsidP="00D123B0">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rsidR="00994706" w:rsidRPr="002B2374" w:rsidRDefault="00994706" w:rsidP="002B2374">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Types of work measurn.</w:t>
            </w:r>
          </w:p>
        </w:tc>
        <w:tc>
          <w:tcPr>
            <w:tcW w:w="1417" w:type="dxa"/>
            <w:vMerge/>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994706" w:rsidRPr="00BB3F92" w:rsidTr="00994706">
        <w:trPr>
          <w:trHeight w:val="259"/>
        </w:trPr>
        <w:tc>
          <w:tcPr>
            <w:tcW w:w="745" w:type="dxa"/>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29</w:t>
            </w:r>
          </w:p>
        </w:tc>
        <w:tc>
          <w:tcPr>
            <w:tcW w:w="782" w:type="dxa"/>
            <w:shd w:val="clear" w:color="auto" w:fill="auto"/>
            <w:vAlign w:val="center"/>
          </w:tcPr>
          <w:p w:rsidR="00994706" w:rsidRPr="00DC5C5B" w:rsidRDefault="00994706" w:rsidP="00D123B0">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rsidR="00994706" w:rsidRPr="002B2374" w:rsidRDefault="00994706" w:rsidP="00AB54D2">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 xml:space="preserve">Time Study </w:t>
            </w:r>
          </w:p>
        </w:tc>
        <w:tc>
          <w:tcPr>
            <w:tcW w:w="1417" w:type="dxa"/>
            <w:vMerge/>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994706" w:rsidRPr="00BB3F92" w:rsidTr="00994706">
        <w:trPr>
          <w:trHeight w:val="259"/>
        </w:trPr>
        <w:tc>
          <w:tcPr>
            <w:tcW w:w="745" w:type="dxa"/>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30</w:t>
            </w:r>
          </w:p>
        </w:tc>
        <w:tc>
          <w:tcPr>
            <w:tcW w:w="782" w:type="dxa"/>
            <w:shd w:val="clear" w:color="auto" w:fill="auto"/>
            <w:vAlign w:val="center"/>
          </w:tcPr>
          <w:p w:rsidR="00994706" w:rsidRPr="00DC5C5B" w:rsidRDefault="00994706" w:rsidP="00D123B0">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rsidR="00994706" w:rsidRPr="002B2374" w:rsidRDefault="00994706" w:rsidP="00AB54D2">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Time Management</w:t>
            </w:r>
          </w:p>
        </w:tc>
        <w:tc>
          <w:tcPr>
            <w:tcW w:w="1417" w:type="dxa"/>
            <w:vMerge/>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bl>
    <w:p w:rsidR="00747F7C" w:rsidRPr="00BB3F92" w:rsidRDefault="00747F7C">
      <w:pPr>
        <w:spacing w:after="240"/>
        <w:ind w:left="-778" w:right="-540"/>
        <w:jc w:val="both"/>
        <w:rPr>
          <w:rFonts w:ascii="Calibri" w:hAnsi="Calibri" w:cs="Calibri"/>
          <w:b/>
          <w:bCs/>
          <w:sz w:val="28"/>
          <w:szCs w:val="28"/>
          <w:rtl/>
        </w:rPr>
      </w:pPr>
    </w:p>
    <w:p w:rsidR="00747F7C" w:rsidRDefault="00C81C22" w:rsidP="00191BF1">
      <w:pPr>
        <w:numPr>
          <w:ilvl w:val="0"/>
          <w:numId w:val="21"/>
        </w:numPr>
        <w:spacing w:before="240" w:after="240"/>
        <w:ind w:right="-54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خطة تطوير المقرر الدراسي</w:t>
      </w:r>
    </w:p>
    <w:p w:rsidR="008A24AF" w:rsidRPr="009B22CE" w:rsidRDefault="008A24AF" w:rsidP="00C5169E">
      <w:pPr>
        <w:pStyle w:val="a8"/>
        <w:numPr>
          <w:ilvl w:val="0"/>
          <w:numId w:val="18"/>
        </w:numPr>
        <w:shd w:val="clear" w:color="auto" w:fill="FFFFFF"/>
        <w:autoSpaceDE w:val="0"/>
        <w:autoSpaceDN w:val="0"/>
        <w:adjustRightInd w:val="0"/>
        <w:rPr>
          <w:rFonts w:cs="Calibri"/>
          <w:b/>
          <w:bCs/>
          <w:color w:val="FF0000"/>
          <w:sz w:val="28"/>
          <w:szCs w:val="28"/>
          <w:lang w:bidi="ar-IQ"/>
        </w:rPr>
      </w:pPr>
      <w:r w:rsidRPr="009B22CE">
        <w:rPr>
          <w:rFonts w:cs="Calibri" w:hint="cs"/>
          <w:b/>
          <w:bCs/>
          <w:color w:val="FF0000"/>
          <w:sz w:val="28"/>
          <w:szCs w:val="28"/>
          <w:rtl/>
          <w:lang w:bidi="ar-IQ"/>
        </w:rPr>
        <w:t>تبني خطة دراسية تراعي معايير الاعتماد الاكاديمي لتخصص</w:t>
      </w:r>
      <w:r w:rsidR="002B2374" w:rsidRPr="009B22CE">
        <w:rPr>
          <w:rFonts w:cs="Calibri" w:hint="cs"/>
          <w:b/>
          <w:bCs/>
          <w:color w:val="FF0000"/>
          <w:sz w:val="28"/>
          <w:szCs w:val="28"/>
          <w:rtl/>
          <w:lang w:bidi="ar-IQ"/>
        </w:rPr>
        <w:t xml:space="preserve"> الاجهزة الطبية عموماً </w:t>
      </w:r>
      <w:r w:rsidRPr="009B22CE">
        <w:rPr>
          <w:rFonts w:cs="Calibri" w:hint="cs"/>
          <w:b/>
          <w:bCs/>
          <w:color w:val="FF0000"/>
          <w:sz w:val="28"/>
          <w:szCs w:val="28"/>
          <w:rtl/>
          <w:lang w:bidi="ar-IQ"/>
        </w:rPr>
        <w:t>.</w:t>
      </w:r>
    </w:p>
    <w:p w:rsidR="002B2374" w:rsidRPr="009B22CE" w:rsidRDefault="002B2374" w:rsidP="00C5169E">
      <w:pPr>
        <w:pStyle w:val="a8"/>
        <w:numPr>
          <w:ilvl w:val="0"/>
          <w:numId w:val="18"/>
        </w:numPr>
        <w:shd w:val="clear" w:color="auto" w:fill="FFFFFF"/>
        <w:autoSpaceDE w:val="0"/>
        <w:autoSpaceDN w:val="0"/>
        <w:adjustRightInd w:val="0"/>
        <w:rPr>
          <w:rFonts w:cs="Calibri"/>
          <w:b/>
          <w:bCs/>
          <w:color w:val="FF0000"/>
          <w:sz w:val="28"/>
          <w:szCs w:val="28"/>
          <w:lang w:bidi="ar-IQ"/>
        </w:rPr>
      </w:pPr>
      <w:r w:rsidRPr="009B22CE">
        <w:rPr>
          <w:rFonts w:cs="Calibri" w:hint="cs"/>
          <w:b/>
          <w:bCs/>
          <w:color w:val="FF0000"/>
          <w:sz w:val="28"/>
          <w:szCs w:val="28"/>
          <w:rtl/>
          <w:lang w:bidi="ar-IQ"/>
        </w:rPr>
        <w:t>مواكبة استحداث المناهج والطفرة السريعة في العلم والبحث العلمي .</w:t>
      </w:r>
    </w:p>
    <w:p w:rsidR="002B2374" w:rsidRPr="009B22CE" w:rsidRDefault="002B2374" w:rsidP="00C5169E">
      <w:pPr>
        <w:pStyle w:val="a8"/>
        <w:numPr>
          <w:ilvl w:val="0"/>
          <w:numId w:val="18"/>
        </w:numPr>
        <w:shd w:val="clear" w:color="auto" w:fill="FFFFFF"/>
        <w:autoSpaceDE w:val="0"/>
        <w:autoSpaceDN w:val="0"/>
        <w:adjustRightInd w:val="0"/>
        <w:rPr>
          <w:rFonts w:cs="Calibri"/>
          <w:b/>
          <w:bCs/>
          <w:color w:val="FF0000"/>
          <w:sz w:val="28"/>
          <w:szCs w:val="28"/>
          <w:lang w:bidi="ar-IQ"/>
        </w:rPr>
      </w:pPr>
      <w:r w:rsidRPr="009B22CE">
        <w:rPr>
          <w:rFonts w:cs="Calibri" w:hint="cs"/>
          <w:b/>
          <w:bCs/>
          <w:color w:val="FF0000"/>
          <w:sz w:val="28"/>
          <w:szCs w:val="28"/>
          <w:rtl/>
          <w:lang w:bidi="ar-IQ"/>
        </w:rPr>
        <w:t xml:space="preserve">السعي بالخطط المرحلية لمواكبة حافات التطور العلمي من خلال الاتصال مع الجامعات الرصينة </w:t>
      </w:r>
      <w:r w:rsidR="009B22CE" w:rsidRPr="009B22CE">
        <w:rPr>
          <w:rFonts w:cs="Calibri" w:hint="cs"/>
          <w:b/>
          <w:bCs/>
          <w:color w:val="FF0000"/>
          <w:sz w:val="28"/>
          <w:szCs w:val="28"/>
          <w:rtl/>
          <w:lang w:bidi="ar-IQ"/>
        </w:rPr>
        <w:t>ومؤسسات البحث العلمي لأجل التبادل الثقافي في كسب الخبرات والمهارات في تنمية المقررات الدراسية (مادة إدارة المشاريع لطلبة تخصص الأجهزة الطبية .</w:t>
      </w:r>
    </w:p>
    <w:p w:rsidR="00747F7C" w:rsidRPr="008A24AF" w:rsidRDefault="00747F7C">
      <w:pPr>
        <w:spacing w:after="240"/>
        <w:ind w:left="-778" w:right="-540"/>
        <w:jc w:val="both"/>
        <w:rPr>
          <w:rFonts w:ascii="Calibri" w:eastAsia="Calibri" w:hAnsi="Calibri" w:cs="Calibri"/>
          <w:color w:val="000000"/>
          <w:sz w:val="36"/>
          <w:szCs w:val="36"/>
          <w:rtl/>
          <w:lang w:bidi="ar-IQ"/>
        </w:rPr>
      </w:pPr>
    </w:p>
    <w:p w:rsidR="00747F7C" w:rsidRDefault="00747F7C">
      <w:pPr>
        <w:spacing w:after="240"/>
        <w:ind w:left="-778" w:right="-540"/>
        <w:jc w:val="both"/>
        <w:rPr>
          <w:rFonts w:ascii="Calibri" w:eastAsia="Calibri" w:hAnsi="Calibri" w:cs="Calibri"/>
          <w:color w:val="000000"/>
          <w:sz w:val="36"/>
          <w:szCs w:val="36"/>
          <w:rtl/>
          <w:lang w:bidi="ar-IQ"/>
        </w:rPr>
      </w:pPr>
    </w:p>
    <w:p w:rsidR="00747F7C" w:rsidRDefault="00747F7C">
      <w:pPr>
        <w:spacing w:after="240"/>
        <w:ind w:left="-778" w:right="-540"/>
        <w:jc w:val="both"/>
        <w:rPr>
          <w:rFonts w:ascii="Calibri" w:eastAsia="Calibri" w:hAnsi="Calibri" w:cs="Calibri"/>
          <w:color w:val="000000"/>
          <w:sz w:val="36"/>
          <w:szCs w:val="36"/>
          <w:rtl/>
          <w:lang w:bidi="ar-IQ"/>
        </w:rPr>
      </w:pPr>
    </w:p>
    <w:p w:rsidR="00747F7C" w:rsidRDefault="00747F7C">
      <w:pPr>
        <w:spacing w:after="240"/>
        <w:ind w:left="-778" w:right="-540"/>
        <w:jc w:val="both"/>
        <w:rPr>
          <w:rFonts w:ascii="Calibri" w:eastAsia="Calibri" w:hAnsi="Calibri" w:cs="Calibri"/>
          <w:color w:val="000000"/>
          <w:sz w:val="36"/>
          <w:szCs w:val="36"/>
          <w:rtl/>
          <w:lang w:bidi="ar-IQ"/>
        </w:rPr>
      </w:pPr>
    </w:p>
    <w:p w:rsidR="00747F7C" w:rsidRDefault="00C81C22" w:rsidP="009B22CE">
      <w:pPr>
        <w:spacing w:after="240"/>
        <w:ind w:left="-778" w:right="-540"/>
        <w:jc w:val="center"/>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w:t>
      </w:r>
    </w:p>
    <w:p w:rsidR="009B22CE" w:rsidRDefault="009B22CE" w:rsidP="009B22CE">
      <w:pPr>
        <w:shd w:val="clear" w:color="auto" w:fill="FFFFFF"/>
        <w:autoSpaceDE w:val="0"/>
        <w:autoSpaceDN w:val="0"/>
        <w:adjustRightInd w:val="0"/>
        <w:ind w:left="84"/>
        <w:rPr>
          <w:rFonts w:ascii="Calibri" w:eastAsia="Calibri" w:hAnsi="Calibri" w:cs="Calibri"/>
          <w:b/>
          <w:bCs/>
          <w:color w:val="000000"/>
          <w:sz w:val="36"/>
          <w:szCs w:val="36"/>
        </w:rPr>
      </w:pPr>
    </w:p>
    <w:p w:rsidR="008B5E0C" w:rsidRDefault="008B5E0C" w:rsidP="009B22CE">
      <w:pPr>
        <w:shd w:val="clear" w:color="auto" w:fill="FFFFFF"/>
        <w:autoSpaceDE w:val="0"/>
        <w:autoSpaceDN w:val="0"/>
        <w:adjustRightInd w:val="0"/>
        <w:ind w:left="84"/>
        <w:rPr>
          <w:rFonts w:ascii="Calibri" w:eastAsia="Calibri" w:hAnsi="Calibri" w:cs="Calibri"/>
          <w:b/>
          <w:bCs/>
          <w:color w:val="000000"/>
          <w:sz w:val="36"/>
          <w:szCs w:val="36"/>
        </w:rPr>
      </w:pPr>
    </w:p>
    <w:p w:rsidR="008B5E0C" w:rsidRDefault="008B5E0C" w:rsidP="009B22CE">
      <w:pPr>
        <w:shd w:val="clear" w:color="auto" w:fill="FFFFFF"/>
        <w:autoSpaceDE w:val="0"/>
        <w:autoSpaceDN w:val="0"/>
        <w:adjustRightInd w:val="0"/>
        <w:ind w:left="84"/>
        <w:rPr>
          <w:rFonts w:ascii="Calibri" w:eastAsia="Calibri" w:hAnsi="Calibri" w:cs="Calibri"/>
          <w:b/>
          <w:bCs/>
          <w:color w:val="000000"/>
          <w:sz w:val="36"/>
          <w:szCs w:val="36"/>
        </w:rPr>
      </w:pPr>
    </w:p>
    <w:p w:rsidR="008B5E0C" w:rsidRDefault="008B5E0C" w:rsidP="009B22CE">
      <w:pPr>
        <w:shd w:val="clear" w:color="auto" w:fill="FFFFFF"/>
        <w:autoSpaceDE w:val="0"/>
        <w:autoSpaceDN w:val="0"/>
        <w:adjustRightInd w:val="0"/>
        <w:ind w:left="84"/>
        <w:rPr>
          <w:rFonts w:ascii="Calibri" w:eastAsia="Calibri" w:hAnsi="Calibri" w:cs="Calibri"/>
          <w:b/>
          <w:bCs/>
          <w:color w:val="000000"/>
          <w:sz w:val="36"/>
          <w:szCs w:val="36"/>
        </w:rPr>
      </w:pPr>
    </w:p>
    <w:p w:rsidR="008B5E0C" w:rsidRDefault="008B5E0C" w:rsidP="009B22CE">
      <w:pPr>
        <w:shd w:val="clear" w:color="auto" w:fill="FFFFFF"/>
        <w:autoSpaceDE w:val="0"/>
        <w:autoSpaceDN w:val="0"/>
        <w:adjustRightInd w:val="0"/>
        <w:ind w:left="84"/>
        <w:rPr>
          <w:rFonts w:ascii="Calibri" w:eastAsia="Calibri" w:hAnsi="Calibri" w:cs="Calibri"/>
          <w:b/>
          <w:bCs/>
          <w:color w:val="000000"/>
          <w:sz w:val="36"/>
          <w:szCs w:val="36"/>
        </w:rPr>
      </w:pPr>
    </w:p>
    <w:p w:rsidR="008B5E0C" w:rsidRDefault="008B5E0C" w:rsidP="009B22CE">
      <w:pPr>
        <w:shd w:val="clear" w:color="auto" w:fill="FFFFFF"/>
        <w:autoSpaceDE w:val="0"/>
        <w:autoSpaceDN w:val="0"/>
        <w:adjustRightInd w:val="0"/>
        <w:ind w:left="84"/>
        <w:rPr>
          <w:rFonts w:ascii="Calibri" w:eastAsia="Calibri" w:hAnsi="Calibri" w:cs="Calibri"/>
          <w:b/>
          <w:bCs/>
          <w:color w:val="000000"/>
          <w:sz w:val="36"/>
          <w:szCs w:val="36"/>
        </w:rPr>
      </w:pPr>
    </w:p>
    <w:p w:rsidR="008B5E0C" w:rsidRDefault="008B5E0C" w:rsidP="009B22CE">
      <w:pPr>
        <w:shd w:val="clear" w:color="auto" w:fill="FFFFFF"/>
        <w:autoSpaceDE w:val="0"/>
        <w:autoSpaceDN w:val="0"/>
        <w:adjustRightInd w:val="0"/>
        <w:ind w:left="84"/>
        <w:rPr>
          <w:rFonts w:ascii="Calibri" w:eastAsia="Calibri" w:hAnsi="Calibri" w:cs="Calibri"/>
          <w:b/>
          <w:bCs/>
          <w:color w:val="000000"/>
          <w:sz w:val="36"/>
          <w:szCs w:val="36"/>
        </w:rPr>
      </w:pPr>
    </w:p>
    <w:p w:rsidR="008B5E0C" w:rsidRDefault="008B5E0C" w:rsidP="009B22CE">
      <w:pPr>
        <w:shd w:val="clear" w:color="auto" w:fill="FFFFFF"/>
        <w:autoSpaceDE w:val="0"/>
        <w:autoSpaceDN w:val="0"/>
        <w:adjustRightInd w:val="0"/>
        <w:ind w:left="84"/>
        <w:rPr>
          <w:rFonts w:ascii="Calibri" w:eastAsia="Calibri" w:hAnsi="Calibri" w:cs="Calibri"/>
          <w:b/>
          <w:bCs/>
          <w:color w:val="000000"/>
          <w:sz w:val="36"/>
          <w:szCs w:val="36"/>
        </w:rPr>
      </w:pPr>
    </w:p>
    <w:p w:rsidR="008B5E0C" w:rsidRDefault="008B5E0C" w:rsidP="009B22CE">
      <w:pPr>
        <w:shd w:val="clear" w:color="auto" w:fill="FFFFFF"/>
        <w:autoSpaceDE w:val="0"/>
        <w:autoSpaceDN w:val="0"/>
        <w:adjustRightInd w:val="0"/>
        <w:ind w:left="84"/>
        <w:rPr>
          <w:rFonts w:ascii="Calibri" w:eastAsia="Calibri" w:hAnsi="Calibri" w:cs="Calibri"/>
          <w:b/>
          <w:bCs/>
          <w:color w:val="000000"/>
          <w:sz w:val="36"/>
          <w:szCs w:val="36"/>
        </w:rPr>
      </w:pPr>
    </w:p>
    <w:p w:rsidR="008B5E0C" w:rsidRDefault="008B5E0C" w:rsidP="009B22CE">
      <w:pPr>
        <w:shd w:val="clear" w:color="auto" w:fill="FFFFFF"/>
        <w:autoSpaceDE w:val="0"/>
        <w:autoSpaceDN w:val="0"/>
        <w:adjustRightInd w:val="0"/>
        <w:ind w:left="84"/>
        <w:rPr>
          <w:rFonts w:ascii="Calibri" w:eastAsia="Calibri" w:hAnsi="Calibri" w:cs="Calibri"/>
          <w:b/>
          <w:bCs/>
          <w:color w:val="000000"/>
          <w:sz w:val="36"/>
          <w:szCs w:val="36"/>
        </w:rPr>
      </w:pPr>
    </w:p>
    <w:p w:rsidR="008B5E0C" w:rsidRDefault="008B5E0C" w:rsidP="009B22CE">
      <w:pPr>
        <w:shd w:val="clear" w:color="auto" w:fill="FFFFFF"/>
        <w:autoSpaceDE w:val="0"/>
        <w:autoSpaceDN w:val="0"/>
        <w:adjustRightInd w:val="0"/>
        <w:ind w:left="84"/>
        <w:rPr>
          <w:rFonts w:ascii="Calibri" w:eastAsia="Calibri" w:hAnsi="Calibri" w:cs="Calibri"/>
          <w:b/>
          <w:bCs/>
          <w:color w:val="000000"/>
          <w:sz w:val="36"/>
          <w:szCs w:val="36"/>
        </w:rPr>
      </w:pPr>
    </w:p>
    <w:p w:rsidR="008B5E0C" w:rsidRDefault="008B5E0C" w:rsidP="009B22CE">
      <w:pPr>
        <w:shd w:val="clear" w:color="auto" w:fill="FFFFFF"/>
        <w:autoSpaceDE w:val="0"/>
        <w:autoSpaceDN w:val="0"/>
        <w:adjustRightInd w:val="0"/>
        <w:ind w:left="84"/>
        <w:rPr>
          <w:rFonts w:ascii="Calibri" w:eastAsia="Calibri" w:hAnsi="Calibri" w:cs="Calibri"/>
          <w:b/>
          <w:bCs/>
          <w:color w:val="000000"/>
          <w:sz w:val="36"/>
          <w:szCs w:val="36"/>
        </w:rPr>
      </w:pPr>
    </w:p>
    <w:p w:rsidR="008B5E0C" w:rsidRDefault="008B5E0C" w:rsidP="009B22CE">
      <w:pPr>
        <w:shd w:val="clear" w:color="auto" w:fill="FFFFFF"/>
        <w:autoSpaceDE w:val="0"/>
        <w:autoSpaceDN w:val="0"/>
        <w:adjustRightInd w:val="0"/>
        <w:ind w:left="84"/>
        <w:rPr>
          <w:rFonts w:ascii="Calibri" w:eastAsia="Calibri" w:hAnsi="Calibri" w:cs="Calibri"/>
          <w:b/>
          <w:bCs/>
          <w:color w:val="000000"/>
          <w:sz w:val="36"/>
          <w:szCs w:val="36"/>
        </w:rPr>
      </w:pPr>
    </w:p>
    <w:p w:rsidR="008B5E0C" w:rsidRDefault="008B5E0C" w:rsidP="009B22CE">
      <w:pPr>
        <w:shd w:val="clear" w:color="auto" w:fill="FFFFFF"/>
        <w:autoSpaceDE w:val="0"/>
        <w:autoSpaceDN w:val="0"/>
        <w:adjustRightInd w:val="0"/>
        <w:ind w:left="84"/>
        <w:rPr>
          <w:rFonts w:ascii="Calibri" w:eastAsia="Calibri" w:hAnsi="Calibri" w:cs="Calibri"/>
          <w:b/>
          <w:bCs/>
          <w:color w:val="000000"/>
          <w:sz w:val="36"/>
          <w:szCs w:val="36"/>
        </w:rPr>
      </w:pPr>
    </w:p>
    <w:p w:rsidR="008B5E0C" w:rsidRDefault="008B5E0C" w:rsidP="009B22CE">
      <w:pPr>
        <w:shd w:val="clear" w:color="auto" w:fill="FFFFFF"/>
        <w:autoSpaceDE w:val="0"/>
        <w:autoSpaceDN w:val="0"/>
        <w:adjustRightInd w:val="0"/>
        <w:ind w:left="84"/>
        <w:rPr>
          <w:rFonts w:ascii="Calibri" w:eastAsia="Calibri" w:hAnsi="Calibri" w:cs="Calibri"/>
          <w:b/>
          <w:bCs/>
          <w:color w:val="000000"/>
          <w:sz w:val="36"/>
          <w:szCs w:val="36"/>
        </w:rPr>
      </w:pPr>
    </w:p>
    <w:p w:rsidR="008B5E0C" w:rsidRDefault="008B5E0C" w:rsidP="009B22CE">
      <w:pPr>
        <w:shd w:val="clear" w:color="auto" w:fill="FFFFFF"/>
        <w:autoSpaceDE w:val="0"/>
        <w:autoSpaceDN w:val="0"/>
        <w:adjustRightInd w:val="0"/>
        <w:ind w:left="84"/>
        <w:rPr>
          <w:rFonts w:ascii="Calibri" w:eastAsia="Calibri" w:hAnsi="Calibri" w:cs="Calibri"/>
          <w:b/>
          <w:bCs/>
          <w:color w:val="000000"/>
          <w:sz w:val="36"/>
          <w:szCs w:val="36"/>
        </w:rPr>
      </w:pPr>
    </w:p>
    <w:p w:rsidR="008B5E0C" w:rsidRDefault="008B5E0C" w:rsidP="009B22CE">
      <w:pPr>
        <w:shd w:val="clear" w:color="auto" w:fill="FFFFFF"/>
        <w:autoSpaceDE w:val="0"/>
        <w:autoSpaceDN w:val="0"/>
        <w:adjustRightInd w:val="0"/>
        <w:ind w:left="84"/>
        <w:rPr>
          <w:rFonts w:ascii="Calibri" w:eastAsia="Calibri" w:hAnsi="Calibri" w:cs="Calibri"/>
          <w:b/>
          <w:bCs/>
          <w:color w:val="000000"/>
          <w:sz w:val="36"/>
          <w:szCs w:val="36"/>
        </w:rPr>
      </w:pPr>
    </w:p>
    <w:p w:rsidR="008B5E0C" w:rsidRDefault="00D73815" w:rsidP="009B22CE">
      <w:pPr>
        <w:shd w:val="clear" w:color="auto" w:fill="FFFFFF"/>
        <w:autoSpaceDE w:val="0"/>
        <w:autoSpaceDN w:val="0"/>
        <w:adjustRightInd w:val="0"/>
        <w:ind w:left="84"/>
        <w:rPr>
          <w:rFonts w:ascii="Calibri" w:eastAsia="Calibri" w:hAnsi="Calibri" w:cs="Calibri"/>
          <w:b/>
          <w:bCs/>
          <w:color w:val="000000"/>
          <w:sz w:val="36"/>
          <w:szCs w:val="36"/>
          <w:rtl/>
        </w:rPr>
      </w:pPr>
      <w:r>
        <w:rPr>
          <w:rFonts w:ascii="Calibri" w:eastAsia="Calibri" w:hAnsi="Calibri" w:cs="Calibri"/>
          <w:b/>
          <w:bCs/>
          <w:noProof/>
          <w:color w:val="000000"/>
          <w:sz w:val="36"/>
          <w:szCs w:val="36"/>
          <w:rtl/>
        </w:rPr>
        <mc:AlternateContent>
          <mc:Choice Requires="wps">
            <w:drawing>
              <wp:anchor distT="0" distB="0" distL="114300" distR="114300" simplePos="0" relativeHeight="251659264" behindDoc="0" locked="0" layoutInCell="1" allowOverlap="1">
                <wp:simplePos x="0" y="0"/>
                <wp:positionH relativeFrom="column">
                  <wp:posOffset>2636382</wp:posOffset>
                </wp:positionH>
                <wp:positionV relativeFrom="paragraph">
                  <wp:posOffset>101131</wp:posOffset>
                </wp:positionV>
                <wp:extent cx="3299791" cy="1200647"/>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3299791" cy="12006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3815" w:rsidRDefault="00D73815">
                            <w:r>
                              <w:rPr>
                                <w:noProof/>
                              </w:rPr>
                              <w:drawing>
                                <wp:inline distT="0" distB="0" distL="0" distR="0">
                                  <wp:extent cx="3108960" cy="1327785"/>
                                  <wp:effectExtent l="0" t="0" r="0" b="571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8960" cy="132778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207.6pt;margin-top:7.95pt;width:259.85pt;height:94.5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" fillcolor="white [3201]" stroked="f" strokeweight=".5pt">
                <v:textbox style="mso-fit-shape-to-text:t">
                  <w:txbxContent>
                    <w:p w:rsidR="00D73815" w:rsidRDefault="00D73815">
                      <w:r>
                        <w:rPr>
                          <w:noProof/>
                        </w:rPr>
                        <w:drawing>
                          <wp:inline distT="0" distB="0" distL="0" distR="0">
                            <wp:extent cx="3108960" cy="1327785"/>
                            <wp:effectExtent l="0" t="0" r="0" b="571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8960" cy="1327785"/>
                                    </a:xfrm>
                                    <a:prstGeom prst="rect">
                                      <a:avLst/>
                                    </a:prstGeom>
                                    <a:noFill/>
                                    <a:ln>
                                      <a:noFill/>
                                    </a:ln>
                                  </pic:spPr>
                                </pic:pic>
                              </a:graphicData>
                            </a:graphic>
                          </wp:inline>
                        </w:drawing>
                      </w:r>
                    </w:p>
                  </w:txbxContent>
                </v:textbox>
              </v:shape>
            </w:pict>
          </mc:Fallback>
        </mc:AlternateContent>
      </w:r>
      <w:bookmarkStart w:id="2" w:name="_GoBack"/>
      <w:r w:rsidR="008B5E0C" w:rsidRPr="008B5E0C">
        <w:rPr>
          <w:rFonts w:ascii="Calibri" w:eastAsia="Calibri" w:hAnsi="Calibri" w:cs="Calibri"/>
          <w:b/>
          <w:bCs/>
          <w:noProof/>
          <w:color w:val="000000"/>
          <w:sz w:val="36"/>
          <w:szCs w:val="36"/>
          <w:rtl/>
        </w:rPr>
        <w:drawing>
          <wp:inline distT="0" distB="0" distL="0" distR="0" wp14:anchorId="392CD6D3" wp14:editId="083A4003">
            <wp:extent cx="5642914" cy="7639456"/>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45264" cy="7642637"/>
                    </a:xfrm>
                    <a:prstGeom prst="rect">
                      <a:avLst/>
                    </a:prstGeom>
                  </pic:spPr>
                </pic:pic>
              </a:graphicData>
            </a:graphic>
          </wp:inline>
        </w:drawing>
      </w:r>
      <w:bookmarkEnd w:id="2"/>
    </w:p>
    <w:p w:rsidR="00747F7C" w:rsidRDefault="00747F7C" w:rsidP="009B22CE">
      <w:pPr>
        <w:shd w:val="clear" w:color="auto" w:fill="FFFFFF"/>
        <w:autoSpaceDE w:val="0"/>
        <w:autoSpaceDN w:val="0"/>
        <w:adjustRightInd w:val="0"/>
        <w:ind w:left="-58"/>
        <w:rPr>
          <w:rFonts w:ascii="Calibri" w:hAnsi="Calibri" w:cs="Calibri"/>
          <w:vanish/>
          <w:sz w:val="72"/>
          <w:szCs w:val="72"/>
        </w:rPr>
      </w:pPr>
    </w:p>
    <w:sectPr w:rsidR="00747F7C" w:rsidSect="00427FF7">
      <w:footerReference w:type="default" r:id="rId13"/>
      <w:pgSz w:w="11906" w:h="16838" w:code="9"/>
      <w:pgMar w:top="992" w:right="1276" w:bottom="1559" w:left="90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5AF" w:rsidRDefault="00E345AF">
      <w:r>
        <w:separator/>
      </w:r>
    </w:p>
  </w:endnote>
  <w:endnote w:type="continuationSeparator" w:id="0">
    <w:p w:rsidR="00E345AF" w:rsidRDefault="00E34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116"/>
      <w:gridCol w:w="1137"/>
      <w:gridCol w:w="5117"/>
    </w:tblGrid>
    <w:tr w:rsidR="00747F7C">
      <w:trPr>
        <w:trHeight w:val="151"/>
      </w:trPr>
      <w:tc>
        <w:tcPr>
          <w:tcW w:w="2250" w:type="pct"/>
          <w:tcBorders>
            <w:bottom w:val="single" w:sz="4" w:space="0" w:color="4F81BD"/>
          </w:tcBorders>
        </w:tcPr>
        <w:p w:rsidR="00747F7C" w:rsidRDefault="00747F7C">
          <w:pPr>
            <w:pStyle w:val="a6"/>
            <w:rPr>
              <w:rFonts w:ascii="Cambria" w:hAnsi="Cambria"/>
              <w:b/>
              <w:bCs/>
            </w:rPr>
          </w:pPr>
        </w:p>
      </w:tc>
      <w:tc>
        <w:tcPr>
          <w:tcW w:w="500" w:type="pct"/>
          <w:vMerge w:val="restart"/>
          <w:noWrap/>
          <w:vAlign w:val="center"/>
        </w:tcPr>
        <w:p w:rsidR="00747F7C" w:rsidRDefault="00C81C22">
          <w:pPr>
            <w:pStyle w:val="aa"/>
            <w:rPr>
              <w:rFonts w:ascii="Cambria" w:hAnsi="Cambria"/>
            </w:rPr>
          </w:pPr>
          <w:r>
            <w:rPr>
              <w:rFonts w:ascii="Cambria" w:hAnsi="Cambria"/>
              <w:b/>
              <w:bCs/>
              <w:rtl/>
              <w:lang w:val="ar-SA"/>
            </w:rPr>
            <w:t xml:space="preserve">الصفحة </w:t>
          </w:r>
          <w:r>
            <w:rPr>
              <w:rFonts w:cs="Arial"/>
            </w:rPr>
            <w:fldChar w:fldCharType="begin"/>
          </w:r>
          <w:r>
            <w:rPr>
              <w:rFonts w:cs="Arial"/>
            </w:rPr>
            <w:instrText>PAGE  \* MERGEFORMAT</w:instrText>
          </w:r>
          <w:r>
            <w:rPr>
              <w:rFonts w:cs="Arial"/>
            </w:rPr>
            <w:fldChar w:fldCharType="separate"/>
          </w:r>
          <w:r w:rsidR="00D73815" w:rsidRPr="00D73815">
            <w:rPr>
              <w:rFonts w:ascii="Cambria" w:hAnsi="Cambria"/>
              <w:b/>
              <w:bCs/>
              <w:noProof/>
              <w:rtl/>
              <w:lang w:val="ar-SA"/>
            </w:rPr>
            <w:t>8</w:t>
          </w:r>
          <w:r>
            <w:rPr>
              <w:rFonts w:ascii="Cambria" w:hAnsi="Cambria"/>
              <w:b/>
              <w:bCs/>
            </w:rPr>
            <w:fldChar w:fldCharType="end"/>
          </w:r>
        </w:p>
      </w:tc>
      <w:tc>
        <w:tcPr>
          <w:tcW w:w="2250" w:type="pct"/>
          <w:tcBorders>
            <w:bottom w:val="single" w:sz="4" w:space="0" w:color="4F81BD"/>
          </w:tcBorders>
        </w:tcPr>
        <w:p w:rsidR="00747F7C" w:rsidRDefault="00747F7C">
          <w:pPr>
            <w:pStyle w:val="a6"/>
            <w:rPr>
              <w:rFonts w:ascii="Cambria" w:hAnsi="Cambria"/>
              <w:b/>
              <w:bCs/>
            </w:rPr>
          </w:pPr>
        </w:p>
      </w:tc>
    </w:tr>
    <w:tr w:rsidR="00747F7C">
      <w:trPr>
        <w:trHeight w:val="150"/>
      </w:trPr>
      <w:tc>
        <w:tcPr>
          <w:tcW w:w="2250" w:type="pct"/>
          <w:tcBorders>
            <w:top w:val="single" w:sz="4" w:space="0" w:color="4F81BD"/>
          </w:tcBorders>
        </w:tcPr>
        <w:p w:rsidR="00747F7C" w:rsidRDefault="00747F7C">
          <w:pPr>
            <w:pStyle w:val="a6"/>
            <w:rPr>
              <w:rFonts w:ascii="Cambria" w:hAnsi="Cambria"/>
              <w:b/>
              <w:bCs/>
            </w:rPr>
          </w:pPr>
        </w:p>
      </w:tc>
      <w:tc>
        <w:tcPr>
          <w:tcW w:w="500" w:type="pct"/>
          <w:vMerge/>
        </w:tcPr>
        <w:p w:rsidR="00747F7C" w:rsidRDefault="00747F7C">
          <w:pPr>
            <w:pStyle w:val="a6"/>
            <w:jc w:val="center"/>
            <w:rPr>
              <w:rFonts w:ascii="Cambria" w:hAnsi="Cambria"/>
              <w:b/>
              <w:bCs/>
            </w:rPr>
          </w:pPr>
        </w:p>
      </w:tc>
      <w:tc>
        <w:tcPr>
          <w:tcW w:w="2250" w:type="pct"/>
          <w:tcBorders>
            <w:top w:val="single" w:sz="4" w:space="0" w:color="4F81BD"/>
          </w:tcBorders>
        </w:tcPr>
        <w:p w:rsidR="00747F7C" w:rsidRDefault="00747F7C">
          <w:pPr>
            <w:pStyle w:val="a6"/>
            <w:rPr>
              <w:rFonts w:ascii="Cambria" w:hAnsi="Cambria"/>
              <w:b/>
              <w:bCs/>
            </w:rPr>
          </w:pPr>
        </w:p>
      </w:tc>
    </w:tr>
  </w:tbl>
  <w:p w:rsidR="00747F7C" w:rsidRDefault="00747F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5AF" w:rsidRDefault="00E345AF">
      <w:r>
        <w:separator/>
      </w:r>
    </w:p>
  </w:footnote>
  <w:footnote w:type="continuationSeparator" w:id="0">
    <w:p w:rsidR="00E345AF" w:rsidRDefault="00E34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8DC9482"/>
    <w:lvl w:ilvl="0" w:tplc="D368C004">
      <w:start w:val="1"/>
      <w:numFmt w:val="decimal"/>
      <w:lvlText w:val="%1."/>
      <w:lvlJc w:val="left"/>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D"/>
    <w:multiLevelType w:val="hybridMultilevel"/>
    <w:tmpl w:val="B9FC7D00"/>
    <w:lvl w:ilvl="0" w:tplc="CA28D806">
      <w:start w:val="1"/>
      <w:numFmt w:val="arabicAbja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11"/>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0000026"/>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4">
    <w:nsid w:val="02691D18"/>
    <w:multiLevelType w:val="hybridMultilevel"/>
    <w:tmpl w:val="77DE163C"/>
    <w:lvl w:ilvl="0" w:tplc="70AAAC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A92B5A"/>
    <w:multiLevelType w:val="hybridMultilevel"/>
    <w:tmpl w:val="115EAB26"/>
    <w:lvl w:ilvl="0" w:tplc="167E3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F72182"/>
    <w:multiLevelType w:val="hybridMultilevel"/>
    <w:tmpl w:val="33361462"/>
    <w:lvl w:ilvl="0" w:tplc="9CC6D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C13A2D"/>
    <w:multiLevelType w:val="hybridMultilevel"/>
    <w:tmpl w:val="F1F4BA62"/>
    <w:lvl w:ilvl="0" w:tplc="C78E1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360CB"/>
    <w:multiLevelType w:val="hybridMultilevel"/>
    <w:tmpl w:val="0B68F13C"/>
    <w:lvl w:ilvl="0" w:tplc="41CE0494">
      <w:start w:val="1"/>
      <w:numFmt w:val="decimal"/>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9">
    <w:nsid w:val="26A8463C"/>
    <w:multiLevelType w:val="hybridMultilevel"/>
    <w:tmpl w:val="6A0A6DE6"/>
    <w:lvl w:ilvl="0" w:tplc="07CA4FF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2F27365A"/>
    <w:multiLevelType w:val="hybridMultilevel"/>
    <w:tmpl w:val="BB6E1436"/>
    <w:lvl w:ilvl="0" w:tplc="D9F2B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4E0601"/>
    <w:multiLevelType w:val="hybridMultilevel"/>
    <w:tmpl w:val="0C1AC618"/>
    <w:lvl w:ilvl="0" w:tplc="12F24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E62FDE"/>
    <w:multiLevelType w:val="hybridMultilevel"/>
    <w:tmpl w:val="4FB671A6"/>
    <w:lvl w:ilvl="0" w:tplc="2E640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DF4058"/>
    <w:multiLevelType w:val="hybridMultilevel"/>
    <w:tmpl w:val="161219D2"/>
    <w:lvl w:ilvl="0" w:tplc="371C900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nsid w:val="587429DD"/>
    <w:multiLevelType w:val="hybridMultilevel"/>
    <w:tmpl w:val="6DCC8752"/>
    <w:lvl w:ilvl="0" w:tplc="E3F6F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CB25F8"/>
    <w:multiLevelType w:val="hybridMultilevel"/>
    <w:tmpl w:val="E2E621D2"/>
    <w:lvl w:ilvl="0" w:tplc="54B28452">
      <w:start w:val="1"/>
      <w:numFmt w:val="decimal"/>
      <w:lvlText w:val="%1-"/>
      <w:lvlJc w:val="left"/>
      <w:pPr>
        <w:ind w:left="1080" w:hanging="360"/>
      </w:pPr>
      <w:rPr>
        <w:rFonts w:hint="default"/>
        <w:b/>
        <w:color w:val="FF000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962390"/>
    <w:multiLevelType w:val="hybridMultilevel"/>
    <w:tmpl w:val="81A2C9D0"/>
    <w:lvl w:ilvl="0" w:tplc="B12C8F36">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7">
    <w:nsid w:val="5D572E22"/>
    <w:multiLevelType w:val="hybridMultilevel"/>
    <w:tmpl w:val="4E7C82A4"/>
    <w:lvl w:ilvl="0" w:tplc="90FA5020">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8">
    <w:nsid w:val="6FDC2202"/>
    <w:multiLevelType w:val="hybridMultilevel"/>
    <w:tmpl w:val="4E7C82A4"/>
    <w:lvl w:ilvl="0" w:tplc="90FA5020">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9">
    <w:nsid w:val="74901AA0"/>
    <w:multiLevelType w:val="hybridMultilevel"/>
    <w:tmpl w:val="04B86EC8"/>
    <w:lvl w:ilvl="0" w:tplc="FBA6B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C52C2D"/>
    <w:multiLevelType w:val="hybridMultilevel"/>
    <w:tmpl w:val="60CAAC1E"/>
    <w:lvl w:ilvl="0" w:tplc="7EA4D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9"/>
  </w:num>
  <w:num w:numId="6">
    <w:abstractNumId w:val="16"/>
  </w:num>
  <w:num w:numId="7">
    <w:abstractNumId w:val="17"/>
  </w:num>
  <w:num w:numId="8">
    <w:abstractNumId w:val="18"/>
  </w:num>
  <w:num w:numId="9">
    <w:abstractNumId w:val="11"/>
  </w:num>
  <w:num w:numId="10">
    <w:abstractNumId w:val="14"/>
  </w:num>
  <w:num w:numId="11">
    <w:abstractNumId w:val="5"/>
  </w:num>
  <w:num w:numId="12">
    <w:abstractNumId w:val="6"/>
  </w:num>
  <w:num w:numId="13">
    <w:abstractNumId w:val="20"/>
  </w:num>
  <w:num w:numId="14">
    <w:abstractNumId w:val="15"/>
  </w:num>
  <w:num w:numId="15">
    <w:abstractNumId w:val="10"/>
  </w:num>
  <w:num w:numId="16">
    <w:abstractNumId w:val="7"/>
  </w:num>
  <w:num w:numId="17">
    <w:abstractNumId w:val="8"/>
  </w:num>
  <w:num w:numId="18">
    <w:abstractNumId w:val="13"/>
  </w:num>
  <w:num w:numId="19">
    <w:abstractNumId w:val="19"/>
  </w:num>
  <w:num w:numId="20">
    <w:abstractNumId w:val="12"/>
  </w:num>
  <w:num w:numId="21">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7C"/>
    <w:rsid w:val="00046ACC"/>
    <w:rsid w:val="00123463"/>
    <w:rsid w:val="00163C93"/>
    <w:rsid w:val="00191BF1"/>
    <w:rsid w:val="001A493C"/>
    <w:rsid w:val="001F2776"/>
    <w:rsid w:val="002343F2"/>
    <w:rsid w:val="00235CCF"/>
    <w:rsid w:val="002900EB"/>
    <w:rsid w:val="002B2374"/>
    <w:rsid w:val="002C05A5"/>
    <w:rsid w:val="00365CD2"/>
    <w:rsid w:val="00390502"/>
    <w:rsid w:val="003E5050"/>
    <w:rsid w:val="00410A30"/>
    <w:rsid w:val="00427FF7"/>
    <w:rsid w:val="00430418"/>
    <w:rsid w:val="00441835"/>
    <w:rsid w:val="00584E0B"/>
    <w:rsid w:val="00697CF9"/>
    <w:rsid w:val="006D228E"/>
    <w:rsid w:val="00743E19"/>
    <w:rsid w:val="00747F7C"/>
    <w:rsid w:val="0076778C"/>
    <w:rsid w:val="00777BB2"/>
    <w:rsid w:val="00866F10"/>
    <w:rsid w:val="008A24AF"/>
    <w:rsid w:val="008B5E0C"/>
    <w:rsid w:val="00994706"/>
    <w:rsid w:val="009A3180"/>
    <w:rsid w:val="009A386A"/>
    <w:rsid w:val="009B16ED"/>
    <w:rsid w:val="009B22CE"/>
    <w:rsid w:val="009D5D6E"/>
    <w:rsid w:val="009E3076"/>
    <w:rsid w:val="00A454FE"/>
    <w:rsid w:val="00AB54D2"/>
    <w:rsid w:val="00AC5264"/>
    <w:rsid w:val="00AD2E35"/>
    <w:rsid w:val="00B07C24"/>
    <w:rsid w:val="00B518B4"/>
    <w:rsid w:val="00B74CDE"/>
    <w:rsid w:val="00BB3F92"/>
    <w:rsid w:val="00BF4C3F"/>
    <w:rsid w:val="00C05722"/>
    <w:rsid w:val="00C401F2"/>
    <w:rsid w:val="00C5169E"/>
    <w:rsid w:val="00C53982"/>
    <w:rsid w:val="00C81C22"/>
    <w:rsid w:val="00C84A22"/>
    <w:rsid w:val="00CC545A"/>
    <w:rsid w:val="00CE7A16"/>
    <w:rsid w:val="00D73815"/>
    <w:rsid w:val="00D81A56"/>
    <w:rsid w:val="00DC5C5B"/>
    <w:rsid w:val="00E33994"/>
    <w:rsid w:val="00E345AF"/>
    <w:rsid w:val="00E809A6"/>
    <w:rsid w:val="00F36601"/>
    <w:rsid w:val="00F73D25"/>
    <w:rsid w:val="00FF01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cs="Traditional Arabic"/>
      <w:lang w:val="en-US" w:eastAsia="en-US"/>
    </w:rPr>
  </w:style>
  <w:style w:type="paragraph" w:styleId="1">
    <w:name w:val="heading 1"/>
    <w:basedOn w:val="a"/>
    <w:next w:val="a"/>
    <w:qFormat/>
    <w:pPr>
      <w:keepNext/>
      <w:outlineLvl w:val="0"/>
    </w:pPr>
    <w:rPr>
      <w:b/>
      <w:bCs/>
      <w:szCs w:val="32"/>
      <w:u w:val="single"/>
    </w:rPr>
  </w:style>
  <w:style w:type="paragraph" w:styleId="2">
    <w:name w:val="heading 2"/>
    <w:basedOn w:val="a"/>
    <w:next w:val="a"/>
    <w:qFormat/>
    <w:pPr>
      <w:keepNext/>
      <w:outlineLvl w:val="1"/>
    </w:pPr>
    <w:rPr>
      <w:b/>
      <w:bCs/>
      <w:szCs w:val="32"/>
    </w:rPr>
  </w:style>
  <w:style w:type="paragraph" w:styleId="3">
    <w:name w:val="heading 3"/>
    <w:basedOn w:val="a"/>
    <w:next w:val="a"/>
    <w:qFormat/>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cs="Tahoma"/>
      <w:b/>
      <w:bCs/>
      <w:szCs w:val="36"/>
    </w:rPr>
  </w:style>
  <w:style w:type="paragraph" w:styleId="a4">
    <w:name w:val="footer"/>
    <w:basedOn w:val="a"/>
    <w:link w:val="Char"/>
    <w:pPr>
      <w:tabs>
        <w:tab w:val="center" w:pos="4153"/>
        <w:tab w:val="right" w:pos="8306"/>
      </w:tabs>
    </w:pPr>
  </w:style>
  <w:style w:type="character" w:customStyle="1" w:styleId="Char">
    <w:name w:val="تذييل الصفحة Char"/>
    <w:link w:val="a4"/>
    <w:rPr>
      <w:rFonts w:cs="Traditional Arabic"/>
      <w:lang w:val="en-US" w:eastAsia="en-US" w:bidi="ar-SA"/>
    </w:rPr>
  </w:style>
  <w:style w:type="character" w:styleId="a5">
    <w:name w:val="page number"/>
    <w:basedOn w:val="a0"/>
  </w:style>
  <w:style w:type="paragraph" w:styleId="a6">
    <w:name w:val="header"/>
    <w:basedOn w:val="a"/>
    <w:link w:val="Char0"/>
    <w:uiPriority w:val="99"/>
    <w:pPr>
      <w:tabs>
        <w:tab w:val="center" w:pos="4153"/>
        <w:tab w:val="right" w:pos="8306"/>
      </w:tabs>
    </w:pPr>
    <w:rPr>
      <w:rFonts w:cs="Times New Roman"/>
    </w:rPr>
  </w:style>
  <w:style w:type="paragraph" w:customStyle="1" w:styleId="ListParagraph1">
    <w:name w:val="List Paragraph1"/>
    <w:basedOn w:val="a"/>
    <w:qFormat/>
    <w:pPr>
      <w:ind w:left="720"/>
    </w:pPr>
  </w:style>
  <w:style w:type="paragraph" w:styleId="a7">
    <w:name w:val="Balloon Text"/>
    <w:basedOn w:val="a"/>
    <w:link w:val="Char1"/>
    <w:uiPriority w:val="99"/>
    <w:rPr>
      <w:rFonts w:ascii="Tahoma" w:hAnsi="Tahoma" w:cs="Times New Roman"/>
      <w:sz w:val="16"/>
      <w:szCs w:val="16"/>
    </w:rPr>
  </w:style>
  <w:style w:type="character" w:customStyle="1" w:styleId="Char1">
    <w:name w:val="نص في بالون Char"/>
    <w:link w:val="a7"/>
    <w:uiPriority w:val="99"/>
    <w:rPr>
      <w:rFonts w:ascii="Tahoma" w:hAnsi="Tahoma" w:cs="Tahoma"/>
      <w:sz w:val="16"/>
      <w:szCs w:val="16"/>
    </w:rPr>
  </w:style>
  <w:style w:type="table" w:styleId="-2">
    <w:name w:val="Light Shading Accent 2"/>
    <w:basedOn w:val="a1"/>
    <w:uiPriority w:val="60"/>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a1"/>
    <w:uiPriority w:val="47"/>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a1"/>
    <w:uiPriority w:val="4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a1"/>
    <w:uiPriority w:val="4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D3DFEE"/>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1"/>
    <w:qFormat/>
    <w:pPr>
      <w:spacing w:after="200" w:line="276" w:lineRule="auto"/>
      <w:ind w:left="720"/>
      <w:contextualSpacing/>
    </w:pPr>
    <w:rPr>
      <w:rFonts w:ascii="Calibri" w:eastAsia="Calibri" w:hAnsi="Calibri" w:cs="Arial"/>
      <w:sz w:val="22"/>
      <w:szCs w:val="22"/>
    </w:rPr>
  </w:style>
  <w:style w:type="table" w:styleId="a9">
    <w:name w:val="Table Grid"/>
    <w:basedOn w:val="a1"/>
    <w:uiPriority w:val="5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pPr>
      <w:bidi/>
    </w:pPr>
    <w:rPr>
      <w:rFonts w:ascii="Calibri" w:hAnsi="Calibri"/>
      <w:sz w:val="22"/>
      <w:szCs w:val="22"/>
      <w:lang w:val="en-US" w:eastAsia="en-US"/>
    </w:rPr>
  </w:style>
  <w:style w:type="character" w:customStyle="1" w:styleId="Char2">
    <w:name w:val="بلا تباعد Char"/>
    <w:link w:val="aa"/>
    <w:uiPriority w:val="1"/>
    <w:rPr>
      <w:rFonts w:ascii="Calibri" w:hAnsi="Calibri"/>
      <w:sz w:val="22"/>
      <w:szCs w:val="22"/>
      <w:lang w:bidi="ar-SA"/>
    </w:rPr>
  </w:style>
  <w:style w:type="character" w:customStyle="1" w:styleId="Char0">
    <w:name w:val="رأس الصفحة Char"/>
    <w:link w:val="a6"/>
    <w:uiPriority w:val="99"/>
    <w:rPr>
      <w:rFonts w:cs="Traditional Arabic"/>
    </w:rPr>
  </w:style>
  <w:style w:type="table" w:styleId="2-1">
    <w:name w:val="Medium Grid 2 Accent 1"/>
    <w:basedOn w:val="a1"/>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3DFEE"/>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cs="Traditional Arabic"/>
      <w:lang w:val="en-US" w:eastAsia="en-US"/>
    </w:rPr>
  </w:style>
  <w:style w:type="paragraph" w:styleId="1">
    <w:name w:val="heading 1"/>
    <w:basedOn w:val="a"/>
    <w:next w:val="a"/>
    <w:qFormat/>
    <w:pPr>
      <w:keepNext/>
      <w:outlineLvl w:val="0"/>
    </w:pPr>
    <w:rPr>
      <w:b/>
      <w:bCs/>
      <w:szCs w:val="32"/>
      <w:u w:val="single"/>
    </w:rPr>
  </w:style>
  <w:style w:type="paragraph" w:styleId="2">
    <w:name w:val="heading 2"/>
    <w:basedOn w:val="a"/>
    <w:next w:val="a"/>
    <w:qFormat/>
    <w:pPr>
      <w:keepNext/>
      <w:outlineLvl w:val="1"/>
    </w:pPr>
    <w:rPr>
      <w:b/>
      <w:bCs/>
      <w:szCs w:val="32"/>
    </w:rPr>
  </w:style>
  <w:style w:type="paragraph" w:styleId="3">
    <w:name w:val="heading 3"/>
    <w:basedOn w:val="a"/>
    <w:next w:val="a"/>
    <w:qFormat/>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cs="Tahoma"/>
      <w:b/>
      <w:bCs/>
      <w:szCs w:val="36"/>
    </w:rPr>
  </w:style>
  <w:style w:type="paragraph" w:styleId="a4">
    <w:name w:val="footer"/>
    <w:basedOn w:val="a"/>
    <w:link w:val="Char"/>
    <w:pPr>
      <w:tabs>
        <w:tab w:val="center" w:pos="4153"/>
        <w:tab w:val="right" w:pos="8306"/>
      </w:tabs>
    </w:pPr>
  </w:style>
  <w:style w:type="character" w:customStyle="1" w:styleId="Char">
    <w:name w:val="تذييل الصفحة Char"/>
    <w:link w:val="a4"/>
    <w:rPr>
      <w:rFonts w:cs="Traditional Arabic"/>
      <w:lang w:val="en-US" w:eastAsia="en-US" w:bidi="ar-SA"/>
    </w:rPr>
  </w:style>
  <w:style w:type="character" w:styleId="a5">
    <w:name w:val="page number"/>
    <w:basedOn w:val="a0"/>
  </w:style>
  <w:style w:type="paragraph" w:styleId="a6">
    <w:name w:val="header"/>
    <w:basedOn w:val="a"/>
    <w:link w:val="Char0"/>
    <w:uiPriority w:val="99"/>
    <w:pPr>
      <w:tabs>
        <w:tab w:val="center" w:pos="4153"/>
        <w:tab w:val="right" w:pos="8306"/>
      </w:tabs>
    </w:pPr>
    <w:rPr>
      <w:rFonts w:cs="Times New Roman"/>
    </w:rPr>
  </w:style>
  <w:style w:type="paragraph" w:customStyle="1" w:styleId="ListParagraph1">
    <w:name w:val="List Paragraph1"/>
    <w:basedOn w:val="a"/>
    <w:qFormat/>
    <w:pPr>
      <w:ind w:left="720"/>
    </w:pPr>
  </w:style>
  <w:style w:type="paragraph" w:styleId="a7">
    <w:name w:val="Balloon Text"/>
    <w:basedOn w:val="a"/>
    <w:link w:val="Char1"/>
    <w:uiPriority w:val="99"/>
    <w:rPr>
      <w:rFonts w:ascii="Tahoma" w:hAnsi="Tahoma" w:cs="Times New Roman"/>
      <w:sz w:val="16"/>
      <w:szCs w:val="16"/>
    </w:rPr>
  </w:style>
  <w:style w:type="character" w:customStyle="1" w:styleId="Char1">
    <w:name w:val="نص في بالون Char"/>
    <w:link w:val="a7"/>
    <w:uiPriority w:val="99"/>
    <w:rPr>
      <w:rFonts w:ascii="Tahoma" w:hAnsi="Tahoma" w:cs="Tahoma"/>
      <w:sz w:val="16"/>
      <w:szCs w:val="16"/>
    </w:rPr>
  </w:style>
  <w:style w:type="table" w:styleId="-2">
    <w:name w:val="Light Shading Accent 2"/>
    <w:basedOn w:val="a1"/>
    <w:uiPriority w:val="60"/>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a1"/>
    <w:uiPriority w:val="47"/>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a1"/>
    <w:uiPriority w:val="4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a1"/>
    <w:uiPriority w:val="4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D3DFEE"/>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1"/>
    <w:qFormat/>
    <w:pPr>
      <w:spacing w:after="200" w:line="276" w:lineRule="auto"/>
      <w:ind w:left="720"/>
      <w:contextualSpacing/>
    </w:pPr>
    <w:rPr>
      <w:rFonts w:ascii="Calibri" w:eastAsia="Calibri" w:hAnsi="Calibri" w:cs="Arial"/>
      <w:sz w:val="22"/>
      <w:szCs w:val="22"/>
    </w:rPr>
  </w:style>
  <w:style w:type="table" w:styleId="a9">
    <w:name w:val="Table Grid"/>
    <w:basedOn w:val="a1"/>
    <w:uiPriority w:val="5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pPr>
      <w:bidi/>
    </w:pPr>
    <w:rPr>
      <w:rFonts w:ascii="Calibri" w:hAnsi="Calibri"/>
      <w:sz w:val="22"/>
      <w:szCs w:val="22"/>
      <w:lang w:val="en-US" w:eastAsia="en-US"/>
    </w:rPr>
  </w:style>
  <w:style w:type="character" w:customStyle="1" w:styleId="Char2">
    <w:name w:val="بلا تباعد Char"/>
    <w:link w:val="aa"/>
    <w:uiPriority w:val="1"/>
    <w:rPr>
      <w:rFonts w:ascii="Calibri" w:hAnsi="Calibri"/>
      <w:sz w:val="22"/>
      <w:szCs w:val="22"/>
      <w:lang w:bidi="ar-SA"/>
    </w:rPr>
  </w:style>
  <w:style w:type="character" w:customStyle="1" w:styleId="Char0">
    <w:name w:val="رأس الصفحة Char"/>
    <w:link w:val="a6"/>
    <w:uiPriority w:val="99"/>
    <w:rPr>
      <w:rFonts w:cs="Traditional Arabic"/>
    </w:rPr>
  </w:style>
  <w:style w:type="table" w:styleId="2-1">
    <w:name w:val="Medium Grid 2 Accent 1"/>
    <w:basedOn w:val="a1"/>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3DFEE"/>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78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A9D32-FA76-4B51-82C6-EA9948257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8</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SACC</Company>
  <LinksUpToDate>false</LinksUpToDate>
  <CharactersWithSpaces>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hikma</cp:lastModifiedBy>
  <cp:revision>53</cp:revision>
  <cp:lastPrinted>2022-09-10T07:48:00Z</cp:lastPrinted>
  <dcterms:created xsi:type="dcterms:W3CDTF">2023-10-22T10:08:00Z</dcterms:created>
  <dcterms:modified xsi:type="dcterms:W3CDTF">2024-02-03T05:29:00Z</dcterms:modified>
</cp:coreProperties>
</file>