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B483" w14:textId="77777777" w:rsidR="00271256" w:rsidRDefault="002712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271256" w14:paraId="0C36C707" w14:textId="77777777">
        <w:tc>
          <w:tcPr>
            <w:tcW w:w="1980" w:type="dxa"/>
            <w:shd w:val="clear" w:color="auto" w:fill="auto"/>
            <w:vAlign w:val="center"/>
          </w:tcPr>
          <w:p w14:paraId="76D6C5E0"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14:anchorId="09C485F7" wp14:editId="53540F06">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14:paraId="28721CBC"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3CC5239A" w14:textId="77777777" w:rsidR="00271256" w:rsidRDefault="00161FBC">
            <w:pPr>
              <w:pStyle w:val="Heading2"/>
              <w:jc w:val="center"/>
              <w:rPr>
                <w:rFonts w:ascii="Calibri" w:eastAsia="Calibri" w:hAnsi="Calibri" w:cs="Calibri"/>
                <w:sz w:val="36"/>
                <w:szCs w:val="36"/>
              </w:rPr>
            </w:pPr>
            <w:r>
              <w:rPr>
                <w:rFonts w:ascii="Calibri" w:eastAsia="Calibri" w:hAnsi="Calibri" w:cs="Calibri"/>
                <w:sz w:val="36"/>
                <w:szCs w:val="36"/>
                <w:rtl/>
              </w:rPr>
              <w:t>جـــــهاز الإشـــــراف والتقـــويم العلــمي</w:t>
            </w:r>
          </w:p>
          <w:p w14:paraId="71F39379" w14:textId="77777777" w:rsidR="00271256" w:rsidRDefault="00161FBC">
            <w:pPr>
              <w:jc w:val="center"/>
              <w:rPr>
                <w:rFonts w:ascii="Calibri" w:eastAsia="Calibri" w:hAnsi="Calibri" w:cs="Calibri"/>
                <w:sz w:val="36"/>
                <w:szCs w:val="36"/>
              </w:rPr>
            </w:pPr>
            <w:r>
              <w:rPr>
                <w:rFonts w:ascii="Calibri" w:eastAsia="Calibri" w:hAnsi="Calibri" w:cs="Calibri"/>
                <w:b/>
                <w:sz w:val="36"/>
                <w:szCs w:val="36"/>
                <w:rtl/>
              </w:rPr>
              <w:t>دائرة ضمان الجودة والاعتماد الأكاديمي</w:t>
            </w:r>
          </w:p>
        </w:tc>
        <w:tc>
          <w:tcPr>
            <w:tcW w:w="1981" w:type="dxa"/>
            <w:vAlign w:val="center"/>
          </w:tcPr>
          <w:p w14:paraId="286D8291" w14:textId="77777777" w:rsidR="00271256" w:rsidRDefault="00161FBC">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14:anchorId="5AD13F28" wp14:editId="2870C38A">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14:paraId="2C7DFC8F" w14:textId="77777777" w:rsidR="00271256" w:rsidRDefault="00271256">
      <w:pPr>
        <w:pStyle w:val="Heading1"/>
        <w:jc w:val="both"/>
        <w:rPr>
          <w:rFonts w:ascii="Calibri" w:eastAsia="Calibri" w:hAnsi="Calibri" w:cs="Calibri"/>
          <w:sz w:val="36"/>
          <w:szCs w:val="36"/>
        </w:rPr>
      </w:pPr>
    </w:p>
    <w:p w14:paraId="784EC972" w14:textId="77777777" w:rsidR="00271256" w:rsidRDefault="00271256">
      <w:pPr>
        <w:ind w:left="-619" w:right="-567"/>
        <w:jc w:val="center"/>
        <w:rPr>
          <w:rFonts w:ascii="Calibri" w:eastAsia="Calibri" w:hAnsi="Calibri" w:cs="Calibri"/>
          <w:b/>
          <w:sz w:val="36"/>
          <w:szCs w:val="36"/>
        </w:rPr>
      </w:pPr>
    </w:p>
    <w:p w14:paraId="01930FE8" w14:textId="77777777" w:rsidR="00271256" w:rsidRDefault="00271256">
      <w:pPr>
        <w:ind w:left="-619" w:right="-567"/>
        <w:jc w:val="center"/>
        <w:rPr>
          <w:rFonts w:ascii="Calibri" w:eastAsia="Calibri" w:hAnsi="Calibri" w:cs="Calibri"/>
          <w:b/>
          <w:sz w:val="36"/>
          <w:szCs w:val="36"/>
        </w:rPr>
      </w:pPr>
    </w:p>
    <w:p w14:paraId="01D5E391" w14:textId="77777777" w:rsidR="00271256" w:rsidRDefault="00161FBC">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كلية الحكمة الجامعة -</w:t>
      </w:r>
    </w:p>
    <w:p w14:paraId="0587F292" w14:textId="24C3EDFB" w:rsidR="00271256" w:rsidRDefault="00161FBC">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استمارة وصف المقرر الدراسي</w:t>
      </w:r>
      <w:r>
        <w:rPr>
          <w:rFonts w:ascii="Calibri" w:eastAsia="Calibri" w:hAnsi="Calibri" w:cs="Calibri"/>
          <w:b/>
          <w:color w:val="C00000"/>
          <w:sz w:val="36"/>
          <w:szCs w:val="36"/>
          <w:rtl/>
        </w:rPr>
        <w:br/>
        <w:t xml:space="preserve">للعام الدراسي </w:t>
      </w:r>
      <w:r w:rsidR="00AE727B" w:rsidRPr="00AE727B">
        <w:rPr>
          <w:rFonts w:ascii="Calibri" w:eastAsia="Calibri" w:hAnsi="Calibri" w:cs="Calibri"/>
          <w:bCs/>
          <w:color w:val="C00000"/>
          <w:sz w:val="36"/>
          <w:szCs w:val="36"/>
        </w:rPr>
        <w:t>3</w:t>
      </w:r>
      <w:r>
        <w:rPr>
          <w:rFonts w:ascii="Calibri" w:eastAsia="Calibri" w:hAnsi="Calibri" w:cs="Calibri"/>
          <w:b/>
          <w:color w:val="C00000"/>
          <w:sz w:val="36"/>
          <w:szCs w:val="36"/>
          <w:rtl/>
        </w:rPr>
        <w:t xml:space="preserve">202 / </w:t>
      </w:r>
      <w:r w:rsidR="00AE727B" w:rsidRPr="00AE727B">
        <w:rPr>
          <w:rFonts w:ascii="Calibri" w:eastAsia="Calibri" w:hAnsi="Calibri" w:cs="Calibri"/>
          <w:bCs/>
          <w:color w:val="C00000"/>
          <w:sz w:val="36"/>
          <w:szCs w:val="36"/>
        </w:rPr>
        <w:t>4</w:t>
      </w:r>
      <w:r w:rsidRPr="00AE727B">
        <w:rPr>
          <w:rFonts w:ascii="Calibri" w:eastAsia="Calibri" w:hAnsi="Calibri" w:cs="Calibri"/>
          <w:b/>
          <w:color w:val="C00000"/>
          <w:sz w:val="36"/>
          <w:szCs w:val="36"/>
          <w:rtl/>
        </w:rPr>
        <w:t>202</w:t>
      </w:r>
    </w:p>
    <w:p w14:paraId="4B716F30" w14:textId="77777777" w:rsidR="00271256" w:rsidRDefault="00271256">
      <w:pPr>
        <w:ind w:hanging="52"/>
        <w:jc w:val="center"/>
        <w:rPr>
          <w:rFonts w:ascii="Calibri" w:eastAsia="Calibri" w:hAnsi="Calibri" w:cs="Calibri"/>
          <w:sz w:val="36"/>
          <w:szCs w:val="36"/>
        </w:rPr>
      </w:pPr>
    </w:p>
    <w:p w14:paraId="59C37314" w14:textId="77777777" w:rsidR="00271256" w:rsidRDefault="00271256">
      <w:pPr>
        <w:ind w:left="-619" w:right="-567"/>
        <w:rPr>
          <w:rFonts w:ascii="Calibri" w:eastAsia="Calibri" w:hAnsi="Calibri" w:cs="Calibri"/>
          <w:b/>
          <w:sz w:val="36"/>
          <w:szCs w:val="36"/>
        </w:rPr>
      </w:pPr>
    </w:p>
    <w:p w14:paraId="3A22A38D" w14:textId="77777777" w:rsidR="00271256" w:rsidRDefault="00271256">
      <w:pPr>
        <w:ind w:left="-619" w:right="-567"/>
        <w:rPr>
          <w:rFonts w:ascii="Calibri" w:eastAsia="Calibri" w:hAnsi="Calibri" w:cs="Calibri"/>
          <w:b/>
          <w:sz w:val="36"/>
          <w:szCs w:val="36"/>
        </w:rPr>
      </w:pPr>
    </w:p>
    <w:p w14:paraId="5DE93788" w14:textId="77777777" w:rsidR="00271256" w:rsidRDefault="00271256">
      <w:pPr>
        <w:ind w:left="-619" w:right="-567"/>
        <w:rPr>
          <w:rFonts w:ascii="Calibri" w:eastAsia="Calibri" w:hAnsi="Calibri" w:cs="Calibri"/>
          <w:b/>
          <w:sz w:val="36"/>
          <w:szCs w:val="36"/>
        </w:rPr>
      </w:pPr>
    </w:p>
    <w:p w14:paraId="5704380B" w14:textId="77777777" w:rsidR="00271256" w:rsidRDefault="00161FBC">
      <w:pPr>
        <w:spacing w:line="360" w:lineRule="auto"/>
        <w:ind w:left="-619" w:right="-567"/>
        <w:rPr>
          <w:rFonts w:ascii="Calibri" w:eastAsia="Calibri" w:hAnsi="Calibri" w:cs="Calibri"/>
          <w:b/>
          <w:sz w:val="36"/>
          <w:szCs w:val="36"/>
        </w:rPr>
      </w:pPr>
      <w:r>
        <w:rPr>
          <w:rFonts w:ascii="Calibri" w:eastAsia="Calibri" w:hAnsi="Calibri" w:cs="Calibri"/>
          <w:b/>
          <w:sz w:val="36"/>
          <w:szCs w:val="36"/>
          <w:rtl/>
        </w:rPr>
        <w:t>الكلية: كلية الحكمة الجامعة – بغداد</w:t>
      </w:r>
    </w:p>
    <w:p w14:paraId="57E6DD74" w14:textId="61850C1D" w:rsidR="00271256" w:rsidRDefault="00161FBC">
      <w:pPr>
        <w:spacing w:line="360" w:lineRule="auto"/>
        <w:ind w:left="-619" w:right="-567"/>
        <w:rPr>
          <w:rFonts w:ascii="Calibri" w:eastAsia="Calibri" w:hAnsi="Calibri" w:cs="Calibri"/>
          <w:b/>
          <w:sz w:val="36"/>
          <w:szCs w:val="36"/>
          <w:rtl/>
          <w:lang w:bidi="ar-IQ"/>
        </w:rPr>
      </w:pPr>
      <w:r>
        <w:rPr>
          <w:rFonts w:ascii="Calibri" w:eastAsia="Calibri" w:hAnsi="Calibri" w:cs="Calibri"/>
          <w:b/>
          <w:sz w:val="36"/>
          <w:szCs w:val="36"/>
          <w:rtl/>
        </w:rPr>
        <w:t>القسم:</w:t>
      </w:r>
      <w:r w:rsidR="00AE727B">
        <w:rPr>
          <w:rFonts w:ascii="Calibri" w:eastAsia="Calibri" w:hAnsi="Calibri" w:cs="Calibri"/>
          <w:b/>
          <w:sz w:val="36"/>
          <w:szCs w:val="36"/>
        </w:rPr>
        <w:t xml:space="preserve"> </w:t>
      </w:r>
      <w:r w:rsidR="00AE727B">
        <w:rPr>
          <w:rFonts w:ascii="Calibri" w:eastAsia="Calibri" w:hAnsi="Calibri" w:cs="Calibri" w:hint="cs"/>
          <w:b/>
          <w:sz w:val="36"/>
          <w:szCs w:val="36"/>
          <w:rtl/>
          <w:lang w:bidi="ar-IQ"/>
        </w:rPr>
        <w:t>طب الاسنان</w:t>
      </w:r>
      <w:r w:rsidR="007B3668">
        <w:rPr>
          <w:rFonts w:ascii="Calibri" w:eastAsia="Calibri" w:hAnsi="Calibri" w:cs="Calibri"/>
          <w:b/>
          <w:sz w:val="36"/>
          <w:szCs w:val="36"/>
          <w:lang w:bidi="ar-IQ"/>
        </w:rPr>
        <w:t xml:space="preserve"> </w:t>
      </w:r>
      <w:r w:rsidR="007B3668">
        <w:rPr>
          <w:rFonts w:ascii="Calibri" w:eastAsia="Calibri" w:hAnsi="Calibri" w:cs="Calibri" w:hint="cs"/>
          <w:b/>
          <w:sz w:val="36"/>
          <w:szCs w:val="36"/>
          <w:rtl/>
          <w:lang w:bidi="ar-IQ"/>
        </w:rPr>
        <w:t>المرحلة الثانية</w:t>
      </w:r>
    </w:p>
    <w:p w14:paraId="4ECA94B7" w14:textId="0A4C02BF" w:rsidR="00271256" w:rsidRDefault="00161FBC" w:rsidP="001A72D9">
      <w:pPr>
        <w:spacing w:line="360" w:lineRule="auto"/>
        <w:ind w:left="-619" w:right="-567"/>
        <w:rPr>
          <w:rFonts w:ascii="Calibri" w:eastAsia="Calibri" w:hAnsi="Calibri" w:cs="Calibri"/>
          <w:b/>
          <w:sz w:val="36"/>
          <w:szCs w:val="36"/>
          <w:lang w:bidi="ar-IQ"/>
        </w:rPr>
      </w:pPr>
      <w:r>
        <w:rPr>
          <w:rFonts w:ascii="Calibri" w:eastAsia="Calibri" w:hAnsi="Calibri" w:cs="Calibri"/>
          <w:b/>
          <w:sz w:val="36"/>
          <w:szCs w:val="36"/>
          <w:rtl/>
        </w:rPr>
        <w:t>اسم المقرر (المادة الدراسية):</w:t>
      </w:r>
      <w:r w:rsidR="00AE727B">
        <w:rPr>
          <w:rFonts w:ascii="Calibri" w:eastAsia="Calibri" w:hAnsi="Calibri" w:cs="Calibri" w:hint="cs"/>
          <w:b/>
          <w:sz w:val="36"/>
          <w:szCs w:val="36"/>
          <w:rtl/>
        </w:rPr>
        <w:t xml:space="preserve"> </w:t>
      </w:r>
      <w:r w:rsidR="001A72D9">
        <w:rPr>
          <w:rFonts w:ascii="Calibri" w:eastAsia="Calibri" w:hAnsi="Calibri" w:cs="Calibri" w:hint="cs"/>
          <w:b/>
          <w:sz w:val="36"/>
          <w:szCs w:val="36"/>
          <w:rtl/>
          <w:lang w:bidi="ar-IQ"/>
        </w:rPr>
        <w:t>مادة السنية</w:t>
      </w:r>
    </w:p>
    <w:p w14:paraId="4CB807B2" w14:textId="2CC6ABE8" w:rsidR="00271256" w:rsidRDefault="00161FBC" w:rsidP="000C4B6F">
      <w:pPr>
        <w:spacing w:line="360" w:lineRule="auto"/>
        <w:ind w:left="-619" w:right="-567"/>
        <w:rPr>
          <w:rFonts w:ascii="Calibri" w:eastAsia="Calibri" w:hAnsi="Calibri" w:cs="Calibri"/>
          <w:b/>
          <w:sz w:val="36"/>
          <w:szCs w:val="36"/>
        </w:rPr>
      </w:pPr>
      <w:r>
        <w:rPr>
          <w:rFonts w:ascii="Calibri" w:eastAsia="Calibri" w:hAnsi="Calibri" w:cs="Calibri"/>
          <w:b/>
          <w:sz w:val="36"/>
          <w:szCs w:val="36"/>
          <w:rtl/>
        </w:rPr>
        <w:t>استاذ المادة:</w:t>
      </w:r>
      <w:r w:rsidR="00AE727B">
        <w:rPr>
          <w:rFonts w:ascii="Calibri" w:eastAsia="Calibri" w:hAnsi="Calibri" w:cs="Calibri" w:hint="cs"/>
          <w:b/>
          <w:sz w:val="36"/>
          <w:szCs w:val="36"/>
          <w:rtl/>
        </w:rPr>
        <w:t xml:space="preserve">م.م </w:t>
      </w:r>
      <w:r w:rsidR="000C4B6F">
        <w:rPr>
          <w:rFonts w:ascii="Calibri" w:eastAsia="Calibri" w:hAnsi="Calibri" w:cs="Calibri" w:hint="cs"/>
          <w:b/>
          <w:sz w:val="36"/>
          <w:szCs w:val="36"/>
          <w:rtl/>
        </w:rPr>
        <w:t>سمر خالد محمد</w:t>
      </w:r>
    </w:p>
    <w:p w14:paraId="4B0C21FD" w14:textId="77777777" w:rsidR="00271256" w:rsidRDefault="00271256">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271256" w14:paraId="12F264DA" w14:textId="77777777">
        <w:tc>
          <w:tcPr>
            <w:tcW w:w="4264" w:type="dxa"/>
            <w:shd w:val="clear" w:color="auto" w:fill="auto"/>
          </w:tcPr>
          <w:p w14:paraId="2B80B716"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ختم القسم</w:t>
            </w:r>
          </w:p>
          <w:p w14:paraId="03FC881C"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(مصادقة القسم)</w:t>
            </w:r>
          </w:p>
        </w:tc>
        <w:tc>
          <w:tcPr>
            <w:tcW w:w="5321" w:type="dxa"/>
            <w:shd w:val="clear" w:color="auto" w:fill="auto"/>
          </w:tcPr>
          <w:p w14:paraId="09FE47BB"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ختم عمادة الكلية</w:t>
            </w:r>
          </w:p>
          <w:p w14:paraId="7B129531" w14:textId="77777777" w:rsidR="00271256" w:rsidRDefault="00161FBC">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(مصادقة العمادة)</w:t>
            </w:r>
          </w:p>
        </w:tc>
      </w:tr>
    </w:tbl>
    <w:p w14:paraId="7813AFF8" w14:textId="77777777" w:rsidR="00271256" w:rsidRDefault="00271256">
      <w:pPr>
        <w:ind w:left="-619" w:right="-567"/>
        <w:rPr>
          <w:rFonts w:ascii="Calibri" w:eastAsia="Calibri" w:hAnsi="Calibri" w:cs="Calibri"/>
          <w:b/>
          <w:sz w:val="36"/>
          <w:szCs w:val="36"/>
        </w:rPr>
      </w:pPr>
    </w:p>
    <w:p w14:paraId="2652C6D0" w14:textId="77777777" w:rsidR="00271256" w:rsidRDefault="00161FBC">
      <w:pPr>
        <w:spacing w:after="240"/>
        <w:jc w:val="center"/>
        <w:rPr>
          <w:rFonts w:ascii="Calibri" w:eastAsia="Calibri" w:hAnsi="Calibri" w:cs="Calibri"/>
          <w:b/>
          <w:sz w:val="36"/>
          <w:szCs w:val="36"/>
        </w:rPr>
      </w:pPr>
      <w:r>
        <w:br w:type="page"/>
      </w:r>
      <w:r>
        <w:rPr>
          <w:rFonts w:ascii="Calibri" w:eastAsia="Calibri" w:hAnsi="Calibri" w:cs="Calibri"/>
          <w:b/>
          <w:sz w:val="36"/>
          <w:szCs w:val="36"/>
          <w:rtl/>
        </w:rPr>
        <w:lastRenderedPageBreak/>
        <w:t>وصف المقرر الدراسي</w:t>
      </w:r>
    </w:p>
    <w:p w14:paraId="50A1EE02" w14:textId="77777777" w:rsidR="00271256" w:rsidRDefault="00161FBC">
      <w:pPr>
        <w:spacing w:after="240"/>
        <w:ind w:left="-778" w:right="-540"/>
        <w:jc w:val="both"/>
        <w:rPr>
          <w:rFonts w:ascii="Calibri" w:eastAsia="Calibri" w:hAnsi="Calibri" w:cs="Calibri"/>
          <w:color w:val="000000"/>
          <w:sz w:val="36"/>
          <w:szCs w:val="36"/>
        </w:rPr>
      </w:pPr>
      <w:r>
        <w:rPr>
          <w:rFonts w:ascii="Calibri" w:eastAsia="Calibri" w:hAnsi="Calibri" w:cs="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p>
    <w:tbl>
      <w:tblPr>
        <w:tblStyle w:val="a1"/>
        <w:bidiVisual/>
        <w:tblW w:w="10718"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4"/>
        <w:gridCol w:w="6634"/>
      </w:tblGrid>
      <w:tr w:rsidR="00271256" w14:paraId="73EDE616" w14:textId="77777777" w:rsidTr="00AE727B">
        <w:trPr>
          <w:trHeight w:val="418"/>
        </w:trPr>
        <w:tc>
          <w:tcPr>
            <w:tcW w:w="4084" w:type="dxa"/>
            <w:shd w:val="clear" w:color="auto" w:fill="auto"/>
            <w:vAlign w:val="center"/>
          </w:tcPr>
          <w:p w14:paraId="6F349166"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المؤسسة التعليمية</w:t>
            </w:r>
          </w:p>
        </w:tc>
        <w:tc>
          <w:tcPr>
            <w:tcW w:w="6634" w:type="dxa"/>
            <w:shd w:val="clear" w:color="auto" w:fill="auto"/>
            <w:vAlign w:val="center"/>
          </w:tcPr>
          <w:p w14:paraId="4EBAEB9E" w14:textId="77777777"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tl/>
              </w:rPr>
              <w:t>كلية الحكمة الجامعة (</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271256" w14:paraId="0F60C264" w14:textId="77777777" w:rsidTr="00AE727B">
        <w:trPr>
          <w:trHeight w:val="418"/>
        </w:trPr>
        <w:tc>
          <w:tcPr>
            <w:tcW w:w="4084" w:type="dxa"/>
            <w:shd w:val="clear" w:color="auto" w:fill="auto"/>
            <w:vAlign w:val="center"/>
          </w:tcPr>
          <w:p w14:paraId="08A0C418"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 xml:space="preserve">القسم العلمي </w:t>
            </w:r>
          </w:p>
        </w:tc>
        <w:tc>
          <w:tcPr>
            <w:tcW w:w="6634" w:type="dxa"/>
            <w:shd w:val="clear" w:color="auto" w:fill="auto"/>
            <w:vAlign w:val="center"/>
          </w:tcPr>
          <w:p w14:paraId="1A8F87FD" w14:textId="4E14C2F6"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w:t>
            </w:r>
            <w:r w:rsidR="00AE727B">
              <w:rPr>
                <w:rFonts w:ascii="Calibri" w:eastAsia="Calibri" w:hAnsi="Calibri" w:cs="Calibri" w:hint="cs"/>
                <w:color w:val="000000"/>
                <w:sz w:val="36"/>
                <w:szCs w:val="36"/>
                <w:rtl/>
              </w:rPr>
              <w:t xml:space="preserve">طب الاسنان </w:t>
            </w:r>
          </w:p>
        </w:tc>
      </w:tr>
      <w:tr w:rsidR="00271256" w14:paraId="0CA793E6" w14:textId="77777777" w:rsidTr="00AE727B">
        <w:trPr>
          <w:trHeight w:val="418"/>
        </w:trPr>
        <w:tc>
          <w:tcPr>
            <w:tcW w:w="4084" w:type="dxa"/>
            <w:shd w:val="clear" w:color="auto" w:fill="auto"/>
            <w:vAlign w:val="center"/>
          </w:tcPr>
          <w:p w14:paraId="0E0E22C4"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اسم المقرر (اسم المادة)</w:t>
            </w:r>
          </w:p>
        </w:tc>
        <w:tc>
          <w:tcPr>
            <w:tcW w:w="6634" w:type="dxa"/>
            <w:shd w:val="clear" w:color="auto" w:fill="auto"/>
            <w:vAlign w:val="center"/>
          </w:tcPr>
          <w:p w14:paraId="4F5861AA" w14:textId="48AD3B3B" w:rsidR="00271256" w:rsidRDefault="001A72D9">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مادة سنية</w:t>
            </w:r>
          </w:p>
        </w:tc>
      </w:tr>
      <w:tr w:rsidR="00271256" w14:paraId="69A35F82" w14:textId="77777777" w:rsidTr="00AE727B">
        <w:trPr>
          <w:trHeight w:val="418"/>
        </w:trPr>
        <w:tc>
          <w:tcPr>
            <w:tcW w:w="4084" w:type="dxa"/>
            <w:shd w:val="clear" w:color="auto" w:fill="auto"/>
            <w:vAlign w:val="center"/>
          </w:tcPr>
          <w:p w14:paraId="13E18991"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أشكال الحضور المتاحة</w:t>
            </w:r>
          </w:p>
        </w:tc>
        <w:tc>
          <w:tcPr>
            <w:tcW w:w="6634" w:type="dxa"/>
            <w:shd w:val="clear" w:color="auto" w:fill="auto"/>
            <w:vAlign w:val="center"/>
          </w:tcPr>
          <w:p w14:paraId="4E673D31" w14:textId="2163A120" w:rsidR="00271256" w:rsidRDefault="00161FBC">
            <w:pPr>
              <w:ind w:right="-540"/>
              <w:jc w:val="both"/>
              <w:rPr>
                <w:rFonts w:ascii="Calibri" w:eastAsia="Calibri" w:hAnsi="Calibri" w:cs="Calibri"/>
                <w:color w:val="000000"/>
                <w:sz w:val="36"/>
                <w:szCs w:val="36"/>
              </w:rPr>
            </w:pPr>
            <w:r>
              <w:rPr>
                <w:rFonts w:ascii="Calibri" w:eastAsia="Calibri" w:hAnsi="Calibri" w:cs="Calibri"/>
                <w:color w:val="000000"/>
                <w:sz w:val="36"/>
                <w:szCs w:val="36"/>
                <w:rtl/>
              </w:rPr>
              <w:t xml:space="preserve">حضوري </w:t>
            </w:r>
          </w:p>
        </w:tc>
      </w:tr>
      <w:tr w:rsidR="00271256" w14:paraId="40BA7DFC" w14:textId="77777777" w:rsidTr="00AE727B">
        <w:trPr>
          <w:trHeight w:val="418"/>
        </w:trPr>
        <w:tc>
          <w:tcPr>
            <w:tcW w:w="4084" w:type="dxa"/>
            <w:shd w:val="clear" w:color="auto" w:fill="auto"/>
            <w:vAlign w:val="center"/>
          </w:tcPr>
          <w:p w14:paraId="3B93EED8"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نظام المقرر (فصلي/ سنوي)</w:t>
            </w:r>
          </w:p>
        </w:tc>
        <w:tc>
          <w:tcPr>
            <w:tcW w:w="6634" w:type="dxa"/>
            <w:shd w:val="clear" w:color="auto" w:fill="auto"/>
            <w:vAlign w:val="center"/>
          </w:tcPr>
          <w:p w14:paraId="353EAE89" w14:textId="7E27350E" w:rsidR="00271256" w:rsidRDefault="00AE727B">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 xml:space="preserve">سنوي </w:t>
            </w:r>
          </w:p>
        </w:tc>
      </w:tr>
      <w:tr w:rsidR="00271256" w14:paraId="3DE4EC4D" w14:textId="77777777" w:rsidTr="00AE727B">
        <w:trPr>
          <w:trHeight w:val="418"/>
        </w:trPr>
        <w:tc>
          <w:tcPr>
            <w:tcW w:w="4084" w:type="dxa"/>
            <w:shd w:val="clear" w:color="auto" w:fill="auto"/>
            <w:vAlign w:val="center"/>
          </w:tcPr>
          <w:p w14:paraId="4D7FF993"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عدد الساعات الدراسية (الكلي)</w:t>
            </w:r>
          </w:p>
        </w:tc>
        <w:tc>
          <w:tcPr>
            <w:tcW w:w="6634" w:type="dxa"/>
            <w:shd w:val="clear" w:color="auto" w:fill="auto"/>
            <w:vAlign w:val="center"/>
          </w:tcPr>
          <w:p w14:paraId="41964BC0" w14:textId="46EBA1F9" w:rsidR="00271256" w:rsidRDefault="003371E7">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180</w:t>
            </w:r>
            <w:r w:rsidR="00AE727B">
              <w:rPr>
                <w:rFonts w:ascii="Calibri" w:eastAsia="Calibri" w:hAnsi="Calibri" w:cs="Calibri" w:hint="cs"/>
                <w:color w:val="000000"/>
                <w:sz w:val="36"/>
                <w:szCs w:val="36"/>
                <w:rtl/>
              </w:rPr>
              <w:t xml:space="preserve"> ساعة</w:t>
            </w:r>
          </w:p>
        </w:tc>
      </w:tr>
      <w:tr w:rsidR="00271256" w14:paraId="3F8DE1A8" w14:textId="77777777" w:rsidTr="00AE727B">
        <w:trPr>
          <w:trHeight w:val="418"/>
        </w:trPr>
        <w:tc>
          <w:tcPr>
            <w:tcW w:w="4084" w:type="dxa"/>
            <w:shd w:val="clear" w:color="auto" w:fill="auto"/>
            <w:vAlign w:val="center"/>
          </w:tcPr>
          <w:p w14:paraId="124A20DD" w14:textId="77777777" w:rsidR="00271256" w:rsidRDefault="00161FBC">
            <w:pPr>
              <w:numPr>
                <w:ilvl w:val="0"/>
                <w:numId w:val="4"/>
              </w:numPr>
              <w:ind w:left="360" w:right="-540" w:hanging="360"/>
              <w:jc w:val="both"/>
              <w:rPr>
                <w:rFonts w:ascii="Calibri" w:eastAsia="Calibri" w:hAnsi="Calibri" w:cs="Calibri"/>
                <w:b/>
                <w:sz w:val="36"/>
                <w:szCs w:val="36"/>
              </w:rPr>
            </w:pPr>
            <w:r>
              <w:rPr>
                <w:rFonts w:ascii="Calibri" w:eastAsia="Calibri" w:hAnsi="Calibri" w:cs="Calibri"/>
                <w:b/>
                <w:color w:val="C00000"/>
                <w:sz w:val="36"/>
                <w:szCs w:val="36"/>
                <w:rtl/>
              </w:rPr>
              <w:t xml:space="preserve">تاريخ إعداد هذا الوصف </w:t>
            </w:r>
          </w:p>
        </w:tc>
        <w:tc>
          <w:tcPr>
            <w:tcW w:w="6634" w:type="dxa"/>
            <w:shd w:val="clear" w:color="auto" w:fill="auto"/>
            <w:vAlign w:val="center"/>
          </w:tcPr>
          <w:p w14:paraId="40DB7E6D" w14:textId="40CCDE6F" w:rsidR="00271256" w:rsidRDefault="001A72D9" w:rsidP="001A72D9">
            <w:pPr>
              <w:ind w:right="-540"/>
              <w:jc w:val="both"/>
              <w:rPr>
                <w:rFonts w:ascii="Calibri" w:eastAsia="Calibri" w:hAnsi="Calibri" w:cs="Calibri"/>
                <w:color w:val="000000"/>
                <w:sz w:val="36"/>
                <w:szCs w:val="36"/>
              </w:rPr>
            </w:pPr>
            <w:r>
              <w:rPr>
                <w:rFonts w:ascii="Calibri" w:eastAsia="Calibri" w:hAnsi="Calibri" w:cs="Calibri" w:hint="cs"/>
                <w:color w:val="000000"/>
                <w:sz w:val="36"/>
                <w:szCs w:val="36"/>
                <w:rtl/>
              </w:rPr>
              <w:t>2023/11/26</w:t>
            </w:r>
          </w:p>
        </w:tc>
      </w:tr>
    </w:tbl>
    <w:p w14:paraId="4116BD80" w14:textId="77777777" w:rsidR="00271256" w:rsidRDefault="00161FBC">
      <w:pPr>
        <w:numPr>
          <w:ilvl w:val="0"/>
          <w:numId w:val="4"/>
        </w:numPr>
        <w:spacing w:before="240"/>
        <w:ind w:left="-688" w:right="-540"/>
        <w:jc w:val="both"/>
        <w:rPr>
          <w:rFonts w:ascii="Calibri" w:eastAsia="Calibri" w:hAnsi="Calibri" w:cs="Calibri"/>
          <w:b/>
          <w:sz w:val="36"/>
          <w:szCs w:val="36"/>
        </w:rPr>
      </w:pPr>
      <w:r>
        <w:rPr>
          <w:rFonts w:ascii="Calibri" w:eastAsia="Calibri" w:hAnsi="Calibri" w:cs="Calibri"/>
          <w:b/>
          <w:color w:val="C00000"/>
          <w:sz w:val="36"/>
          <w:szCs w:val="36"/>
          <w:rtl/>
        </w:rPr>
        <w:t>اهداف المقرر (اهداف المادة الدراسية) الرئيسية:</w:t>
      </w:r>
    </w:p>
    <w:p w14:paraId="38A1B153" w14:textId="501ECBE2" w:rsidR="00AE727B" w:rsidRPr="00535EC7" w:rsidRDefault="00AE727B" w:rsidP="001A72D9">
      <w:pPr>
        <w:spacing w:before="240" w:after="240"/>
        <w:ind w:left="-328" w:right="-540"/>
        <w:rPr>
          <w:rFonts w:ascii="Calibri" w:eastAsia="Calibri" w:hAnsi="Calibri" w:cs="Calibri"/>
          <w:color w:val="000000"/>
          <w:sz w:val="28"/>
          <w:szCs w:val="28"/>
          <w:lang w:bidi="ar-IQ"/>
        </w:rPr>
      </w:pPr>
      <w:r>
        <w:rPr>
          <w:rFonts w:ascii="Calibri" w:eastAsia="Calibri" w:hAnsi="Calibri" w:cs="Calibri" w:hint="cs"/>
          <w:color w:val="000000"/>
          <w:sz w:val="28"/>
          <w:szCs w:val="28"/>
          <w:rtl/>
          <w:lang w:bidi="ar-IQ"/>
        </w:rPr>
        <w:t>1-</w:t>
      </w:r>
      <w:r w:rsidRPr="00535EC7">
        <w:rPr>
          <w:rFonts w:ascii="Calibri" w:eastAsia="Calibri" w:hAnsi="Calibri" w:cs="Calibri"/>
          <w:color w:val="000000"/>
          <w:sz w:val="28"/>
          <w:szCs w:val="28"/>
          <w:rtl/>
          <w:lang w:bidi="ar-IQ"/>
        </w:rPr>
        <w:t xml:space="preserve">معرفة الطالب بأساسيات </w:t>
      </w:r>
      <w:r w:rsidR="001A72D9">
        <w:rPr>
          <w:rFonts w:ascii="Calibri" w:eastAsia="Calibri" w:hAnsi="Calibri" w:cs="Calibri" w:hint="cs"/>
          <w:color w:val="000000"/>
          <w:sz w:val="28"/>
          <w:szCs w:val="28"/>
          <w:rtl/>
          <w:lang w:bidi="ar-IQ"/>
        </w:rPr>
        <w:t xml:space="preserve">المواد المستخدمة في طب الاسنان </w:t>
      </w:r>
    </w:p>
    <w:p w14:paraId="2E1C8475" w14:textId="449C8C05" w:rsidR="00AE727B" w:rsidRPr="00535EC7" w:rsidRDefault="00AE727B" w:rsidP="000A35BC">
      <w:pPr>
        <w:spacing w:before="240" w:after="240"/>
        <w:ind w:left="-328" w:right="-54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 </w:t>
      </w:r>
      <w:r>
        <w:rPr>
          <w:rFonts w:ascii="Calibri" w:eastAsia="Calibri" w:hAnsi="Calibri" w:cs="Calibri" w:hint="cs"/>
          <w:color w:val="000000"/>
          <w:sz w:val="28"/>
          <w:szCs w:val="28"/>
          <w:rtl/>
          <w:lang w:bidi="ar-IQ"/>
        </w:rPr>
        <w:t>2-</w:t>
      </w:r>
      <w:r w:rsidRPr="00535EC7">
        <w:rPr>
          <w:rFonts w:ascii="Calibri" w:eastAsia="Calibri" w:hAnsi="Calibri" w:cs="Calibri"/>
          <w:color w:val="000000"/>
          <w:sz w:val="28"/>
          <w:szCs w:val="28"/>
          <w:rtl/>
          <w:lang w:bidi="ar-IQ"/>
        </w:rPr>
        <w:t xml:space="preserve">إعطاء فكرة للطالب عن </w:t>
      </w:r>
      <w:r w:rsidR="000A35BC">
        <w:rPr>
          <w:rFonts w:ascii="Calibri" w:eastAsia="Calibri" w:hAnsi="Calibri" w:cs="Calibri" w:hint="cs"/>
          <w:color w:val="000000"/>
          <w:sz w:val="28"/>
          <w:szCs w:val="28"/>
          <w:rtl/>
          <w:lang w:bidi="ar-IQ"/>
        </w:rPr>
        <w:t>الخصائص الفزيائية والميكانكية لمواد الاسنان</w:t>
      </w:r>
    </w:p>
    <w:p w14:paraId="33F7B19E" w14:textId="1D7CDC96" w:rsidR="00AE727B" w:rsidRPr="00535EC7" w:rsidRDefault="00AE727B" w:rsidP="004607E1">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w:t>
      </w:r>
      <w:r w:rsidRPr="00535EC7">
        <w:rPr>
          <w:rFonts w:ascii="Calibri" w:eastAsia="Calibri" w:hAnsi="Calibri" w:cs="Calibri"/>
          <w:color w:val="000000"/>
          <w:sz w:val="28"/>
          <w:szCs w:val="28"/>
          <w:rtl/>
          <w:lang w:bidi="ar-IQ"/>
        </w:rPr>
        <w:t xml:space="preserve">تعريف الطالب </w:t>
      </w:r>
      <w:r w:rsidR="000A35BC">
        <w:rPr>
          <w:rFonts w:ascii="Calibri" w:eastAsia="Calibri" w:hAnsi="Calibri" w:cs="Calibri" w:hint="cs"/>
          <w:color w:val="000000"/>
          <w:sz w:val="28"/>
          <w:szCs w:val="28"/>
          <w:rtl/>
          <w:lang w:bidi="ar-IQ"/>
        </w:rPr>
        <w:t>ب</w:t>
      </w:r>
      <w:r w:rsidR="004607E1">
        <w:rPr>
          <w:rFonts w:ascii="Calibri" w:eastAsia="Calibri" w:hAnsi="Calibri" w:cs="Calibri" w:hint="cs"/>
          <w:color w:val="000000"/>
          <w:sz w:val="28"/>
          <w:szCs w:val="28"/>
          <w:rtl/>
          <w:lang w:bidi="ar-IQ"/>
        </w:rPr>
        <w:t>مكونات ومم</w:t>
      </w:r>
      <w:r w:rsidR="000A35BC">
        <w:rPr>
          <w:rFonts w:ascii="Calibri" w:eastAsia="Calibri" w:hAnsi="Calibri" w:cs="Calibri" w:hint="cs"/>
          <w:color w:val="000000"/>
          <w:sz w:val="28"/>
          <w:szCs w:val="28"/>
          <w:rtl/>
          <w:lang w:bidi="ar-IQ"/>
        </w:rPr>
        <w:t xml:space="preserve">ميزات ومساوئ </w:t>
      </w:r>
      <w:r w:rsidR="00522AA0">
        <w:rPr>
          <w:rFonts w:ascii="Calibri" w:eastAsia="Calibri" w:hAnsi="Calibri" w:cs="Calibri" w:hint="cs"/>
          <w:color w:val="000000"/>
          <w:sz w:val="28"/>
          <w:szCs w:val="28"/>
          <w:rtl/>
          <w:lang w:bidi="ar-IQ"/>
        </w:rPr>
        <w:t xml:space="preserve"> وتفاعل </w:t>
      </w:r>
      <w:r w:rsidR="000A35BC">
        <w:rPr>
          <w:rFonts w:ascii="Calibri" w:eastAsia="Calibri" w:hAnsi="Calibri" w:cs="Calibri" w:hint="cs"/>
          <w:color w:val="000000"/>
          <w:sz w:val="28"/>
          <w:szCs w:val="28"/>
          <w:rtl/>
          <w:lang w:bidi="ar-IQ"/>
        </w:rPr>
        <w:t>كل مادة من مواد طب الاسنان</w:t>
      </w:r>
      <w:r w:rsidR="00522AA0">
        <w:rPr>
          <w:rFonts w:ascii="Calibri" w:eastAsia="Calibri" w:hAnsi="Calibri" w:cs="Calibri" w:hint="cs"/>
          <w:color w:val="000000"/>
          <w:sz w:val="28"/>
          <w:szCs w:val="28"/>
          <w:rtl/>
          <w:lang w:bidi="ar-IQ"/>
        </w:rPr>
        <w:t xml:space="preserve"> المستخدمة</w:t>
      </w:r>
    </w:p>
    <w:p w14:paraId="4065D12A" w14:textId="0F734365" w:rsidR="00AE727B" w:rsidRPr="00535EC7" w:rsidRDefault="00522AA0" w:rsidP="00522AA0">
      <w:pPr>
        <w:spacing w:before="240" w:after="240"/>
        <w:ind w:left="-328"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4</w:t>
      </w:r>
      <w:r w:rsidR="00AE727B">
        <w:rPr>
          <w:rFonts w:ascii="Calibri" w:eastAsia="Calibri" w:hAnsi="Calibri" w:cs="Calibri" w:hint="cs"/>
          <w:color w:val="000000"/>
          <w:sz w:val="28"/>
          <w:szCs w:val="28"/>
          <w:rtl/>
          <w:lang w:bidi="ar-IQ"/>
        </w:rPr>
        <w:t>-</w:t>
      </w:r>
      <w:r w:rsidR="00AE727B" w:rsidRPr="00535EC7">
        <w:rPr>
          <w:rFonts w:ascii="Calibri" w:eastAsia="Calibri" w:hAnsi="Calibri" w:cs="Calibri"/>
          <w:color w:val="000000"/>
          <w:sz w:val="28"/>
          <w:szCs w:val="28"/>
          <w:rtl/>
          <w:lang w:bidi="ar-IQ"/>
        </w:rPr>
        <w:t xml:space="preserve">تعريف الطالب بكيفية </w:t>
      </w:r>
      <w:r>
        <w:rPr>
          <w:rFonts w:ascii="Calibri" w:eastAsia="Calibri" w:hAnsi="Calibri" w:cs="Calibri" w:hint="cs"/>
          <w:color w:val="000000"/>
          <w:sz w:val="28"/>
          <w:szCs w:val="28"/>
          <w:rtl/>
          <w:lang w:bidi="ar-IQ"/>
        </w:rPr>
        <w:t xml:space="preserve">اختيار المواد على اساس خصائصه وحسب الاحتياج والحالة العلاجية </w:t>
      </w:r>
      <w:r w:rsidR="003371E7">
        <w:rPr>
          <w:rFonts w:ascii="Calibri" w:eastAsia="Calibri" w:hAnsi="Calibri" w:cs="Calibri" w:hint="cs"/>
          <w:color w:val="000000"/>
          <w:sz w:val="28"/>
          <w:szCs w:val="28"/>
          <w:rtl/>
          <w:lang w:bidi="ar-IQ"/>
        </w:rPr>
        <w:t>للمريض</w:t>
      </w:r>
    </w:p>
    <w:p w14:paraId="2070BEAE" w14:textId="7E01E2BC" w:rsidR="00271256" w:rsidRDefault="00522AA0" w:rsidP="00522AA0">
      <w:pPr>
        <w:spacing w:before="240" w:after="240"/>
        <w:ind w:left="-328" w:right="-540"/>
        <w:jc w:val="both"/>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5</w:t>
      </w:r>
      <w:r w:rsidR="00AE727B">
        <w:rPr>
          <w:rFonts w:ascii="Calibri" w:eastAsia="Calibri" w:hAnsi="Calibri" w:cs="Calibri" w:hint="cs"/>
          <w:color w:val="000000"/>
          <w:sz w:val="28"/>
          <w:szCs w:val="28"/>
          <w:rtl/>
          <w:lang w:bidi="ar-IQ"/>
        </w:rPr>
        <w:t>-</w:t>
      </w:r>
      <w:r w:rsidR="00AE727B" w:rsidRPr="00535EC7">
        <w:rPr>
          <w:rFonts w:ascii="Calibri" w:eastAsia="Calibri" w:hAnsi="Calibri" w:cs="Calibri"/>
          <w:color w:val="000000"/>
          <w:sz w:val="28"/>
          <w:szCs w:val="28"/>
          <w:rtl/>
          <w:lang w:bidi="ar-IQ"/>
        </w:rPr>
        <w:t xml:space="preserve">اعطاء فكرة للطالب عن </w:t>
      </w:r>
      <w:r>
        <w:rPr>
          <w:rFonts w:ascii="Calibri" w:eastAsia="Calibri" w:hAnsi="Calibri" w:cs="Calibri" w:hint="cs"/>
          <w:color w:val="000000"/>
          <w:sz w:val="28"/>
          <w:szCs w:val="28"/>
          <w:rtl/>
          <w:lang w:bidi="ar-IQ"/>
        </w:rPr>
        <w:t>المواد</w:t>
      </w:r>
      <w:r w:rsidR="00AE727B" w:rsidRPr="00535EC7">
        <w:rPr>
          <w:rFonts w:ascii="Calibri" w:eastAsia="Calibri" w:hAnsi="Calibri" w:cs="Calibri"/>
          <w:color w:val="000000"/>
          <w:sz w:val="28"/>
          <w:szCs w:val="28"/>
          <w:rtl/>
          <w:lang w:bidi="ar-IQ"/>
        </w:rPr>
        <w:t>ا</w:t>
      </w:r>
      <w:r w:rsidR="00AE727B">
        <w:rPr>
          <w:rFonts w:ascii="Calibri" w:eastAsia="Calibri" w:hAnsi="Calibri" w:cs="Calibri" w:hint="cs"/>
          <w:color w:val="000000"/>
          <w:sz w:val="28"/>
          <w:szCs w:val="28"/>
          <w:rtl/>
          <w:lang w:bidi="ar-IQ"/>
        </w:rPr>
        <w:t>ل</w:t>
      </w:r>
      <w:r w:rsidR="00AE727B" w:rsidRPr="00535EC7">
        <w:rPr>
          <w:rFonts w:ascii="Calibri" w:eastAsia="Calibri" w:hAnsi="Calibri" w:cs="Calibri"/>
          <w:color w:val="000000"/>
          <w:sz w:val="28"/>
          <w:szCs w:val="28"/>
          <w:rtl/>
          <w:lang w:bidi="ar-IQ"/>
        </w:rPr>
        <w:t xml:space="preserve">حديثة </w:t>
      </w:r>
      <w:r>
        <w:rPr>
          <w:rFonts w:ascii="Calibri" w:eastAsia="Calibri" w:hAnsi="Calibri" w:cs="Calibri" w:hint="cs"/>
          <w:color w:val="000000"/>
          <w:sz w:val="28"/>
          <w:szCs w:val="28"/>
          <w:rtl/>
          <w:lang w:bidi="ar-IQ"/>
        </w:rPr>
        <w:t xml:space="preserve">المستخدمة في عيادات الاسنان  </w:t>
      </w:r>
    </w:p>
    <w:p w14:paraId="7187DC08" w14:textId="316500F5" w:rsidR="00522AA0" w:rsidRPr="00BD3B4E" w:rsidRDefault="00522AA0" w:rsidP="00522AA0">
      <w:pPr>
        <w:spacing w:before="240" w:after="240"/>
        <w:ind w:left="-328" w:right="-540"/>
        <w:jc w:val="both"/>
        <w:rPr>
          <w:rFonts w:ascii="Calibri" w:eastAsia="Calibri" w:hAnsi="Calibri" w:cs="Calibri"/>
          <w:color w:val="000000"/>
          <w:sz w:val="28"/>
          <w:szCs w:val="28"/>
          <w:lang w:bidi="ar-IQ"/>
        </w:rPr>
      </w:pPr>
      <w:r>
        <w:rPr>
          <w:rFonts w:ascii="Calibri" w:eastAsia="Calibri" w:hAnsi="Calibri" w:cs="Calibri" w:hint="cs"/>
          <w:color w:val="000000"/>
          <w:sz w:val="28"/>
          <w:szCs w:val="28"/>
          <w:rtl/>
          <w:lang w:bidi="ar-IQ"/>
        </w:rPr>
        <w:t>6-تعريف الطالب بببعض خطوات المختبر لتصنيع التراكيب المتحركة والثابتة</w:t>
      </w:r>
    </w:p>
    <w:p w14:paraId="204FD142" w14:textId="77777777"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t>البنية التحتية للمقرر الدراسي</w:t>
      </w:r>
      <w:r>
        <w:rPr>
          <w:rFonts w:ascii="Calibri" w:eastAsia="Calibri" w:hAnsi="Calibri" w:cs="Calibri"/>
          <w:b/>
          <w:color w:val="000000"/>
          <w:sz w:val="36"/>
          <w:szCs w:val="36"/>
        </w:rPr>
        <w:t>:</w:t>
      </w:r>
    </w:p>
    <w:p w14:paraId="311BA5B9"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t>الكتاب المقرر الاساسي:</w:t>
      </w:r>
    </w:p>
    <w:p w14:paraId="7C35DD66" w14:textId="4F9ABBB3" w:rsidR="00890E1D" w:rsidRPr="00890E1D" w:rsidRDefault="00890E1D" w:rsidP="00890E1D">
      <w:pPr>
        <w:bidi w:val="0"/>
        <w:spacing w:before="240" w:after="240"/>
        <w:ind w:left="32" w:right="-540"/>
        <w:rPr>
          <w:rFonts w:asciiTheme="majorBidi" w:hAnsiTheme="majorBidi" w:cstheme="majorBidi"/>
          <w:color w:val="000000" w:themeColor="text1"/>
          <w:sz w:val="28"/>
          <w:szCs w:val="28"/>
          <w:shd w:val="clear" w:color="auto" w:fill="FFFFFF"/>
        </w:rPr>
      </w:pPr>
      <w:proofErr w:type="gramStart"/>
      <w:r w:rsidRPr="00890E1D">
        <w:rPr>
          <w:rFonts w:asciiTheme="majorBidi" w:hAnsiTheme="majorBidi" w:cstheme="majorBidi"/>
          <w:color w:val="000000" w:themeColor="text1"/>
          <w:sz w:val="28"/>
          <w:szCs w:val="28"/>
          <w:shd w:val="clear" w:color="auto" w:fill="FFFFFF"/>
        </w:rPr>
        <w:t>1.Philips</w:t>
      </w:r>
      <w:proofErr w:type="gramEnd"/>
      <w:r w:rsidRPr="00890E1D">
        <w:rPr>
          <w:rFonts w:asciiTheme="majorBidi" w:hAnsiTheme="majorBidi" w:cstheme="majorBidi"/>
          <w:color w:val="000000" w:themeColor="text1"/>
          <w:sz w:val="28"/>
          <w:szCs w:val="28"/>
          <w:shd w:val="clear" w:color="auto" w:fill="FFFFFF"/>
        </w:rPr>
        <w:t xml:space="preserve"> </w:t>
      </w:r>
      <w:r w:rsidR="004607E1" w:rsidRPr="00890E1D">
        <w:rPr>
          <w:rFonts w:asciiTheme="majorBidi" w:hAnsiTheme="majorBidi" w:cstheme="majorBidi"/>
          <w:color w:val="000000" w:themeColor="text1"/>
          <w:sz w:val="28"/>
          <w:szCs w:val="28"/>
          <w:shd w:val="clear" w:color="auto" w:fill="FFFFFF"/>
        </w:rPr>
        <w:t>science</w:t>
      </w:r>
      <w:r w:rsidRPr="00890E1D">
        <w:rPr>
          <w:rFonts w:asciiTheme="majorBidi" w:hAnsiTheme="majorBidi" w:cstheme="majorBidi"/>
          <w:color w:val="000000" w:themeColor="text1"/>
          <w:sz w:val="28"/>
          <w:szCs w:val="28"/>
          <w:shd w:val="clear" w:color="auto" w:fill="FFFFFF"/>
        </w:rPr>
        <w:t xml:space="preserve"> of dental materials 2012 edition 12</w:t>
      </w:r>
    </w:p>
    <w:p w14:paraId="206F0721" w14:textId="1FADEE2C" w:rsidR="00AE13FD" w:rsidRPr="00890E1D" w:rsidRDefault="00890E1D" w:rsidP="00890E1D">
      <w:pPr>
        <w:bidi w:val="0"/>
        <w:spacing w:before="240" w:after="240"/>
        <w:ind w:left="32" w:right="-540"/>
        <w:rPr>
          <w:rFonts w:ascii="Calibri" w:eastAsia="Calibri" w:hAnsi="Calibri" w:cs="Calibri"/>
          <w:b/>
          <w:bCs/>
          <w:color w:val="000000"/>
          <w:sz w:val="40"/>
          <w:szCs w:val="40"/>
        </w:rPr>
      </w:pPr>
      <w:proofErr w:type="gramStart"/>
      <w:r w:rsidRPr="00890E1D">
        <w:rPr>
          <w:rFonts w:asciiTheme="majorBidi" w:hAnsiTheme="majorBidi" w:cstheme="majorBidi"/>
          <w:color w:val="000000" w:themeColor="text1"/>
          <w:sz w:val="28"/>
          <w:szCs w:val="28"/>
          <w:shd w:val="clear" w:color="auto" w:fill="FFFFFF"/>
        </w:rPr>
        <w:t>2.Craig’s</w:t>
      </w:r>
      <w:proofErr w:type="gramEnd"/>
      <w:r w:rsidRPr="00890E1D">
        <w:rPr>
          <w:rFonts w:asciiTheme="majorBidi" w:hAnsiTheme="majorBidi" w:cstheme="majorBidi"/>
          <w:color w:val="000000" w:themeColor="text1"/>
          <w:sz w:val="28"/>
          <w:szCs w:val="28"/>
          <w:shd w:val="clear" w:color="auto" w:fill="FFFFFF"/>
        </w:rPr>
        <w:t xml:space="preserve"> </w:t>
      </w:r>
      <w:r w:rsidR="004607E1" w:rsidRPr="00890E1D">
        <w:rPr>
          <w:rFonts w:asciiTheme="majorBidi" w:hAnsiTheme="majorBidi" w:cstheme="majorBidi"/>
          <w:color w:val="000000" w:themeColor="text1"/>
          <w:sz w:val="28"/>
          <w:szCs w:val="28"/>
          <w:shd w:val="clear" w:color="auto" w:fill="FFFFFF"/>
        </w:rPr>
        <w:t>Restorative</w:t>
      </w:r>
      <w:r w:rsidRPr="00890E1D">
        <w:rPr>
          <w:rFonts w:asciiTheme="majorBidi" w:hAnsiTheme="majorBidi" w:cstheme="majorBidi"/>
          <w:color w:val="000000" w:themeColor="text1"/>
          <w:sz w:val="28"/>
          <w:szCs w:val="28"/>
          <w:shd w:val="clear" w:color="auto" w:fill="FFFFFF"/>
        </w:rPr>
        <w:t xml:space="preserve"> dental materials 2018 edition 14</w:t>
      </w:r>
    </w:p>
    <w:p w14:paraId="19A35A7D" w14:textId="77777777" w:rsidR="007B3668"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lastRenderedPageBreak/>
        <w:t xml:space="preserve">المراجع (المصادر - وتشمل: المجلات العلمية , التقارير ,.... ) الموصى بها لتعزيز مستوى الطالب: </w:t>
      </w:r>
    </w:p>
    <w:p w14:paraId="0DE4D769" w14:textId="2AD33186" w:rsidR="00271256" w:rsidRPr="005A3268" w:rsidRDefault="007B3668" w:rsidP="005A3268">
      <w:pPr>
        <w:spacing w:before="240" w:after="240"/>
        <w:ind w:left="-328" w:right="-540"/>
        <w:jc w:val="right"/>
        <w:rPr>
          <w:rFonts w:eastAsia="Calibri"/>
          <w:color w:val="000000"/>
          <w:sz w:val="36"/>
          <w:szCs w:val="36"/>
        </w:rPr>
      </w:pPr>
      <w:r w:rsidRPr="005A3268">
        <w:rPr>
          <w:sz w:val="28"/>
          <w:szCs w:val="28"/>
        </w:rPr>
        <w:t xml:space="preserve">J </w:t>
      </w:r>
      <w:proofErr w:type="spellStart"/>
      <w:r w:rsidRPr="005A3268">
        <w:rPr>
          <w:sz w:val="28"/>
          <w:szCs w:val="28"/>
        </w:rPr>
        <w:t>Prosth</w:t>
      </w:r>
      <w:proofErr w:type="spellEnd"/>
      <w:r w:rsidRPr="005A3268">
        <w:rPr>
          <w:sz w:val="28"/>
          <w:szCs w:val="28"/>
        </w:rPr>
        <w:t xml:space="preserve">. Dent. ▪ </w:t>
      </w:r>
      <w:proofErr w:type="spellStart"/>
      <w:r w:rsidRPr="005A3268">
        <w:rPr>
          <w:sz w:val="28"/>
          <w:szCs w:val="28"/>
        </w:rPr>
        <w:t>Zoidis</w:t>
      </w:r>
      <w:proofErr w:type="spellEnd"/>
      <w:r w:rsidRPr="005A3268">
        <w:rPr>
          <w:sz w:val="28"/>
          <w:szCs w:val="28"/>
        </w:rPr>
        <w:t xml:space="preserve"> P, </w:t>
      </w:r>
      <w:proofErr w:type="spellStart"/>
      <w:r w:rsidRPr="005A3268">
        <w:rPr>
          <w:sz w:val="28"/>
          <w:szCs w:val="28"/>
        </w:rPr>
        <w:t>Papathanasiou</w:t>
      </w:r>
      <w:proofErr w:type="spellEnd"/>
      <w:r w:rsidRPr="005A3268">
        <w:rPr>
          <w:sz w:val="28"/>
          <w:szCs w:val="28"/>
        </w:rPr>
        <w:t xml:space="preserve"> I, </w:t>
      </w:r>
      <w:proofErr w:type="spellStart"/>
      <w:r w:rsidRPr="005A3268">
        <w:rPr>
          <w:sz w:val="28"/>
          <w:szCs w:val="28"/>
        </w:rPr>
        <w:t>Polyzois</w:t>
      </w:r>
      <w:proofErr w:type="spellEnd"/>
      <w:r w:rsidRPr="005A3268">
        <w:rPr>
          <w:sz w:val="28"/>
          <w:szCs w:val="28"/>
        </w:rPr>
        <w:t xml:space="preserve"> G. The use of a modified poly-</w:t>
      </w:r>
      <w:proofErr w:type="spellStart"/>
      <w:r w:rsidRPr="005A3268">
        <w:rPr>
          <w:sz w:val="28"/>
          <w:szCs w:val="28"/>
        </w:rPr>
        <w:t>etherether</w:t>
      </w:r>
      <w:proofErr w:type="spellEnd"/>
      <w:r w:rsidRPr="005A3268">
        <w:rPr>
          <w:sz w:val="28"/>
          <w:szCs w:val="28"/>
        </w:rPr>
        <w:t xml:space="preserve">- ketone (PEEK) as an alternative framework material for removable dental prostheses. A clinical report. J </w:t>
      </w:r>
      <w:proofErr w:type="spellStart"/>
      <w:r w:rsidRPr="005A3268">
        <w:rPr>
          <w:sz w:val="28"/>
          <w:szCs w:val="28"/>
        </w:rPr>
        <w:t>Prosthodont</w:t>
      </w:r>
      <w:proofErr w:type="spellEnd"/>
      <w:r w:rsidRPr="005A3268">
        <w:rPr>
          <w:sz w:val="28"/>
          <w:szCs w:val="28"/>
        </w:rPr>
        <w:t xml:space="preserve"> 2016</w:t>
      </w:r>
      <w:proofErr w:type="gramStart"/>
      <w:r w:rsidRPr="005A3268">
        <w:rPr>
          <w:sz w:val="28"/>
          <w:szCs w:val="28"/>
        </w:rPr>
        <w:t>;25:580</w:t>
      </w:r>
      <w:proofErr w:type="gramEnd"/>
      <w:r w:rsidRPr="005A3268">
        <w:rPr>
          <w:sz w:val="28"/>
          <w:szCs w:val="28"/>
        </w:rPr>
        <w:t>-4</w:t>
      </w:r>
    </w:p>
    <w:p w14:paraId="1F288BE5" w14:textId="5C028092" w:rsidR="00271256" w:rsidRPr="00BA6C0E" w:rsidRDefault="00271256" w:rsidP="00BD3B4E">
      <w:pPr>
        <w:spacing w:before="240" w:after="240"/>
        <w:ind w:right="-540"/>
        <w:jc w:val="right"/>
        <w:rPr>
          <w:rFonts w:ascii="Calibri" w:eastAsia="Calibri" w:hAnsi="Calibri" w:cs="Calibri"/>
          <w:color w:val="FF0000"/>
          <w:sz w:val="28"/>
          <w:szCs w:val="28"/>
          <w:lang w:bidi="ar-IQ"/>
        </w:rPr>
      </w:pPr>
    </w:p>
    <w:p w14:paraId="718BA53B" w14:textId="77777777" w:rsidR="00271256" w:rsidRDefault="00161FBC">
      <w:pPr>
        <w:numPr>
          <w:ilvl w:val="0"/>
          <w:numId w:val="1"/>
        </w:numPr>
        <w:spacing w:before="240" w:after="240"/>
        <w:ind w:left="32" w:right="-540"/>
        <w:jc w:val="both"/>
        <w:rPr>
          <w:rFonts w:ascii="Calibri" w:eastAsia="Calibri" w:hAnsi="Calibri" w:cs="Calibri"/>
          <w:color w:val="000000"/>
          <w:sz w:val="36"/>
          <w:szCs w:val="36"/>
        </w:rPr>
      </w:pPr>
      <w:r>
        <w:rPr>
          <w:rFonts w:ascii="Calibri" w:eastAsia="Calibri" w:hAnsi="Calibri" w:cs="Calibri"/>
          <w:color w:val="000000"/>
          <w:sz w:val="36"/>
          <w:szCs w:val="36"/>
          <w:rtl/>
        </w:rPr>
        <w:t>الكتب والمراجع الموصى بها لتعزيز مستوى الطالب:</w:t>
      </w:r>
    </w:p>
    <w:p w14:paraId="0B627C4E" w14:textId="5865788E" w:rsidR="00271256" w:rsidRDefault="007B3668" w:rsidP="005A3268">
      <w:pPr>
        <w:spacing w:before="240" w:after="240"/>
        <w:ind w:left="-328" w:right="-540"/>
        <w:jc w:val="right"/>
        <w:rPr>
          <w:rFonts w:ascii="Calibri" w:eastAsia="Calibri" w:hAnsi="Calibri" w:cs="Calibri"/>
          <w:color w:val="000000"/>
          <w:sz w:val="36"/>
          <w:szCs w:val="36"/>
        </w:rPr>
      </w:pPr>
      <w:r w:rsidRPr="005A3268">
        <w:rPr>
          <w:sz w:val="28"/>
          <w:szCs w:val="28"/>
        </w:rPr>
        <w:t xml:space="preserve">J </w:t>
      </w:r>
      <w:proofErr w:type="spellStart"/>
      <w:r w:rsidRPr="005A3268">
        <w:rPr>
          <w:sz w:val="28"/>
          <w:szCs w:val="28"/>
        </w:rPr>
        <w:t>Prosth</w:t>
      </w:r>
      <w:proofErr w:type="spellEnd"/>
      <w:r w:rsidRPr="005A3268">
        <w:rPr>
          <w:sz w:val="28"/>
          <w:szCs w:val="28"/>
        </w:rPr>
        <w:t xml:space="preserve">. Dent. ▪ </w:t>
      </w:r>
      <w:proofErr w:type="spellStart"/>
      <w:r w:rsidRPr="005A3268">
        <w:rPr>
          <w:sz w:val="28"/>
          <w:szCs w:val="28"/>
        </w:rPr>
        <w:t>Zoidis</w:t>
      </w:r>
      <w:proofErr w:type="spellEnd"/>
      <w:r w:rsidRPr="005A3268">
        <w:rPr>
          <w:sz w:val="28"/>
          <w:szCs w:val="28"/>
        </w:rPr>
        <w:t xml:space="preserve"> P, </w:t>
      </w:r>
      <w:proofErr w:type="spellStart"/>
      <w:r w:rsidRPr="005A3268">
        <w:rPr>
          <w:sz w:val="28"/>
          <w:szCs w:val="28"/>
        </w:rPr>
        <w:t>Papathanasiou</w:t>
      </w:r>
      <w:proofErr w:type="spellEnd"/>
      <w:r w:rsidRPr="005A3268">
        <w:rPr>
          <w:sz w:val="28"/>
          <w:szCs w:val="28"/>
        </w:rPr>
        <w:t xml:space="preserve"> I, </w:t>
      </w:r>
      <w:proofErr w:type="spellStart"/>
      <w:r w:rsidRPr="005A3268">
        <w:rPr>
          <w:sz w:val="28"/>
          <w:szCs w:val="28"/>
        </w:rPr>
        <w:t>Polyzois</w:t>
      </w:r>
      <w:proofErr w:type="spellEnd"/>
      <w:r w:rsidRPr="005A3268">
        <w:rPr>
          <w:sz w:val="28"/>
          <w:szCs w:val="28"/>
        </w:rPr>
        <w:t xml:space="preserve"> G. The use of a modified poly-</w:t>
      </w:r>
      <w:proofErr w:type="spellStart"/>
      <w:r w:rsidRPr="005A3268">
        <w:rPr>
          <w:sz w:val="28"/>
          <w:szCs w:val="28"/>
        </w:rPr>
        <w:t>etherether</w:t>
      </w:r>
      <w:proofErr w:type="spellEnd"/>
      <w:r w:rsidRPr="005A3268">
        <w:rPr>
          <w:sz w:val="28"/>
          <w:szCs w:val="28"/>
        </w:rPr>
        <w:t xml:space="preserve">- ketone (PEEK) as an alternative framework material for removable dental prostheses. A clinical report. J </w:t>
      </w:r>
      <w:proofErr w:type="spellStart"/>
      <w:r w:rsidRPr="005A3268">
        <w:rPr>
          <w:sz w:val="28"/>
          <w:szCs w:val="28"/>
        </w:rPr>
        <w:t>Prosthodont</w:t>
      </w:r>
      <w:proofErr w:type="spellEnd"/>
      <w:r w:rsidRPr="005A3268">
        <w:rPr>
          <w:sz w:val="28"/>
          <w:szCs w:val="28"/>
        </w:rPr>
        <w:t xml:space="preserve"> 2016</w:t>
      </w:r>
      <w:proofErr w:type="gramStart"/>
      <w:r w:rsidRPr="005A3268">
        <w:rPr>
          <w:sz w:val="28"/>
          <w:szCs w:val="28"/>
        </w:rPr>
        <w:t>;2</w:t>
      </w:r>
      <w:r>
        <w:rPr>
          <w:rFonts w:ascii="Calibri" w:hAnsi="Calibri" w:cs="Calibri"/>
          <w:sz w:val="28"/>
          <w:szCs w:val="28"/>
        </w:rPr>
        <w:t>5:580</w:t>
      </w:r>
      <w:proofErr w:type="gramEnd"/>
      <w:r>
        <w:rPr>
          <w:rFonts w:ascii="Calibri" w:hAnsi="Calibri" w:cs="Calibri"/>
          <w:sz w:val="28"/>
          <w:szCs w:val="28"/>
        </w:rPr>
        <w:t>-4</w:t>
      </w:r>
      <w:r w:rsidR="00161FBC">
        <w:rPr>
          <w:rFonts w:ascii="Calibri" w:eastAsia="Calibri" w:hAnsi="Calibri" w:cs="Calibri"/>
          <w:color w:val="000000"/>
          <w:sz w:val="36"/>
          <w:szCs w:val="36"/>
          <w:rtl/>
        </w:rPr>
        <w:t>المراجع الالكترونية, مواقع الانترنيت الموصى بها لتعزيز مستوى الطالب:</w:t>
      </w:r>
    </w:p>
    <w:p w14:paraId="5C478085" w14:textId="068F5FF5" w:rsidR="00271256" w:rsidRPr="00BD3B4E" w:rsidRDefault="009D6C38" w:rsidP="007B3668">
      <w:pPr>
        <w:spacing w:before="240" w:after="240"/>
        <w:ind w:right="-540"/>
        <w:jc w:val="right"/>
        <w:rPr>
          <w:rFonts w:ascii="Calibri" w:eastAsia="Calibri" w:hAnsi="Calibri" w:cs="Calibri"/>
          <w:color w:val="000000"/>
          <w:sz w:val="28"/>
          <w:szCs w:val="28"/>
          <w:lang w:bidi="ar-IQ"/>
        </w:rPr>
      </w:pPr>
      <w:hyperlink r:id="rId9" w:history="1">
        <w:r w:rsidR="00BD3B4E" w:rsidRPr="00D61134">
          <w:rPr>
            <w:rStyle w:val="Hyperlink"/>
            <w:rFonts w:ascii="Calibri" w:eastAsia="Calibri" w:hAnsi="Calibri" w:cs="Calibri"/>
            <w:sz w:val="28"/>
            <w:szCs w:val="28"/>
            <w:lang w:bidi="ar-IQ"/>
          </w:rPr>
          <w:t>https://aap.onlinelibrary.wiley.com/doi/toc/10.1002/19433670.aap-clin-sci-papers</w:t>
        </w:r>
      </w:hyperlink>
      <w:r w:rsidR="00BD3B4E" w:rsidRPr="00BD3B4E">
        <w:rPr>
          <w:rFonts w:ascii="Calibri" w:eastAsia="Calibri" w:hAnsi="Calibri" w:cs="Calibri"/>
          <w:color w:val="000000"/>
          <w:sz w:val="28"/>
          <w:szCs w:val="28"/>
          <w:lang w:bidi="ar-IQ"/>
        </w:rPr>
        <w:t xml:space="preserve"> </w:t>
      </w:r>
      <w:hyperlink r:id="rId10" w:history="1">
        <w:r w:rsidR="00BD3B4E" w:rsidRPr="00BD3B4E">
          <w:rPr>
            <w:rStyle w:val="Hyperlink"/>
            <w:rFonts w:ascii="Calibri" w:eastAsia="Calibri" w:hAnsi="Calibri" w:cs="Calibri"/>
            <w:sz w:val="28"/>
            <w:szCs w:val="28"/>
            <w:lang w:bidi="ar-IQ"/>
          </w:rPr>
          <w:t>https://onlinelibrary.wiley.com/doi/full/10.1111/jcpe.12935</w:t>
        </w:r>
      </w:hyperlink>
    </w:p>
    <w:p w14:paraId="3E1A5365" w14:textId="77777777"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t>مخرجات المقرر الدراسي و طرائق التعليم والتعلم و طرائق التقييم:-</w:t>
      </w:r>
    </w:p>
    <w:tbl>
      <w:tblPr>
        <w:bidiVisual/>
        <w:tblW w:w="965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3C477C" w:rsidRPr="003C477C" w14:paraId="06CE0CC0" w14:textId="77777777" w:rsidTr="000C4B6F">
        <w:tc>
          <w:tcPr>
            <w:tcW w:w="9655" w:type="dxa"/>
            <w:shd w:val="clear" w:color="auto" w:fill="auto"/>
          </w:tcPr>
          <w:p w14:paraId="1A8EF333" w14:textId="77777777" w:rsidR="003C477C" w:rsidRPr="003C477C" w:rsidRDefault="003C477C" w:rsidP="003C477C">
            <w:pPr>
              <w:numPr>
                <w:ilvl w:val="0"/>
                <w:numId w:val="5"/>
              </w:numPr>
              <w:shd w:val="clear" w:color="auto" w:fill="FFFFFF"/>
              <w:autoSpaceDE w:val="0"/>
              <w:autoSpaceDN w:val="0"/>
              <w:adjustRightInd w:val="0"/>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t xml:space="preserve">المعرفة </w:t>
            </w:r>
          </w:p>
          <w:p w14:paraId="7914A871" w14:textId="77777777" w:rsidR="003C477C" w:rsidRPr="003C477C" w:rsidRDefault="003C477C" w:rsidP="000C4B6F">
            <w:pPr>
              <w:shd w:val="clear" w:color="auto" w:fill="FFFFFF"/>
              <w:autoSpaceDE w:val="0"/>
              <w:autoSpaceDN w:val="0"/>
              <w:adjustRightInd w:val="0"/>
              <w:spacing w:before="240"/>
              <w:ind w:left="360"/>
              <w:rPr>
                <w:rFonts w:asciiTheme="majorHAnsi" w:eastAsia="Calibri" w:hAnsiTheme="majorHAnsi" w:cstheme="majorHAnsi"/>
                <w:b/>
                <w:bCs/>
                <w:color w:val="000000"/>
                <w:sz w:val="36"/>
                <w:szCs w:val="36"/>
                <w:lang w:bidi="ar-IQ"/>
              </w:rPr>
            </w:pPr>
            <w:r w:rsidRPr="003C477C">
              <w:rPr>
                <w:rFonts w:asciiTheme="majorHAnsi" w:eastAsia="Calibri" w:hAnsiTheme="majorHAnsi" w:cstheme="majorHAnsi"/>
                <w:b/>
                <w:bCs/>
                <w:color w:val="000000"/>
                <w:sz w:val="36"/>
                <w:szCs w:val="36"/>
                <w:rtl/>
                <w:lang w:bidi="ar-IQ"/>
              </w:rPr>
              <w:t>الأهداف المعرفية التي سيكتسبها الطالب:</w:t>
            </w:r>
          </w:p>
          <w:p w14:paraId="288EEABE" w14:textId="0B7127FD" w:rsidR="003C477C" w:rsidRPr="003C477C" w:rsidRDefault="003C477C" w:rsidP="003326B8">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أ1- أن يلم الطالب بجميع </w:t>
            </w:r>
            <w:r w:rsidR="003326B8">
              <w:rPr>
                <w:rFonts w:asciiTheme="majorHAnsi" w:eastAsia="Calibri" w:hAnsiTheme="majorHAnsi" w:cstheme="majorHAnsi" w:hint="cs"/>
                <w:color w:val="000000"/>
                <w:sz w:val="36"/>
                <w:szCs w:val="36"/>
                <w:rtl/>
                <w:lang w:bidi="ar-IQ"/>
              </w:rPr>
              <w:t xml:space="preserve"> الخصائص الفزيائية والميكانكية لمواد الاسنان </w:t>
            </w:r>
            <w:r w:rsidRPr="003C477C">
              <w:rPr>
                <w:rFonts w:asciiTheme="majorHAnsi" w:eastAsia="Calibri" w:hAnsiTheme="majorHAnsi" w:cstheme="majorHAnsi"/>
                <w:color w:val="000000"/>
                <w:sz w:val="36"/>
                <w:szCs w:val="36"/>
                <w:rtl/>
                <w:lang w:bidi="ar-IQ"/>
              </w:rPr>
              <w:t xml:space="preserve"> </w:t>
            </w:r>
            <w:r w:rsidRPr="003C477C">
              <w:rPr>
                <w:rFonts w:asciiTheme="majorHAnsi" w:eastAsia="Calibri" w:hAnsiTheme="majorHAnsi" w:cstheme="majorHAnsi"/>
                <w:color w:val="000000"/>
                <w:sz w:val="36"/>
                <w:szCs w:val="36"/>
                <w:lang w:bidi="ar-IQ"/>
              </w:rPr>
              <w:t>.</w:t>
            </w:r>
          </w:p>
          <w:p w14:paraId="0DD03FE3" w14:textId="48EC0BE4" w:rsidR="003C477C" w:rsidRPr="003C477C" w:rsidRDefault="003C477C" w:rsidP="009C467E">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أ2- أن يتعلم الطالب الطرائق العلمية </w:t>
            </w:r>
            <w:r w:rsidR="009C467E">
              <w:rPr>
                <w:rFonts w:asciiTheme="majorHAnsi" w:eastAsia="Calibri" w:hAnsiTheme="majorHAnsi" w:cstheme="majorHAnsi" w:hint="cs"/>
                <w:color w:val="000000"/>
                <w:sz w:val="36"/>
                <w:szCs w:val="36"/>
                <w:rtl/>
                <w:lang w:bidi="ar-IQ"/>
              </w:rPr>
              <w:t xml:space="preserve">في اختيار المواد السنية وطريقة خبط المواد </w:t>
            </w:r>
          </w:p>
          <w:p w14:paraId="092F982C" w14:textId="3758C15E" w:rsidR="003C477C" w:rsidRPr="003C477C" w:rsidRDefault="003C477C" w:rsidP="009C467E">
            <w:pPr>
              <w:spacing w:after="240"/>
              <w:ind w:left="720" w:right="-540"/>
              <w:jc w:val="both"/>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أ3-  أن يلم الطالب بآخر مستجدات </w:t>
            </w:r>
            <w:r w:rsidR="009C467E">
              <w:rPr>
                <w:rFonts w:asciiTheme="majorHAnsi" w:eastAsia="Calibri" w:hAnsiTheme="majorHAnsi" w:cstheme="majorHAnsi" w:hint="cs"/>
                <w:color w:val="000000"/>
                <w:sz w:val="36"/>
                <w:szCs w:val="36"/>
                <w:rtl/>
                <w:lang w:bidi="ar-IQ"/>
              </w:rPr>
              <w:t>المواد السنية</w:t>
            </w:r>
          </w:p>
          <w:p w14:paraId="01ED8603"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التعليم (التي تحقق الاهدف المعرفية):</w:t>
            </w:r>
          </w:p>
          <w:p w14:paraId="103AD325" w14:textId="77777777" w:rsidR="003C477C" w:rsidRPr="003C477C" w:rsidRDefault="003C477C" w:rsidP="000C4B6F">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1 -محاضرات حضوريه</w:t>
            </w:r>
          </w:p>
          <w:p w14:paraId="3BC2F2CF" w14:textId="77777777" w:rsidR="003C477C" w:rsidRPr="003C477C" w:rsidRDefault="003C477C" w:rsidP="000C4B6F">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 محاضرات اضافيه وعرض فديوات توضيحيه عبر منصة (</w:t>
            </w:r>
            <w:proofErr w:type="spellStart"/>
            <w:r w:rsidRPr="003C477C">
              <w:rPr>
                <w:rFonts w:asciiTheme="majorHAnsi" w:eastAsia="Calibri" w:hAnsiTheme="majorHAnsi" w:cstheme="majorHAnsi"/>
                <w:b/>
                <w:bCs/>
                <w:color w:val="000000"/>
                <w:sz w:val="36"/>
                <w:szCs w:val="36"/>
                <w:lang w:bidi="ar-IQ"/>
              </w:rPr>
              <w:t>google</w:t>
            </w:r>
            <w:proofErr w:type="spellEnd"/>
            <w:r w:rsidRPr="003C477C">
              <w:rPr>
                <w:rFonts w:asciiTheme="majorHAnsi" w:eastAsia="Calibri" w:hAnsiTheme="majorHAnsi" w:cstheme="majorHAnsi"/>
                <w:b/>
                <w:bCs/>
                <w:color w:val="000000"/>
                <w:sz w:val="36"/>
                <w:szCs w:val="36"/>
                <w:lang w:bidi="ar-IQ"/>
              </w:rPr>
              <w:t xml:space="preserve"> classroom</w:t>
            </w:r>
            <w:r w:rsidRPr="003C477C">
              <w:rPr>
                <w:rFonts w:asciiTheme="majorHAnsi" w:eastAsia="Calibri" w:hAnsiTheme="majorHAnsi" w:cstheme="majorHAnsi"/>
                <w:b/>
                <w:bCs/>
                <w:color w:val="000000"/>
                <w:sz w:val="36"/>
                <w:szCs w:val="36"/>
                <w:rtl/>
                <w:lang w:bidi="ar-IQ"/>
              </w:rPr>
              <w:t>)</w:t>
            </w:r>
          </w:p>
          <w:p w14:paraId="40E9BACD" w14:textId="77777777" w:rsidR="003C477C" w:rsidRPr="003C477C" w:rsidRDefault="003C477C" w:rsidP="000C4B6F">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3 -مناقشة مباشرة بين الطالب والتدريسي</w:t>
            </w:r>
          </w:p>
          <w:p w14:paraId="61B02EE0" w14:textId="77777777" w:rsidR="003C477C" w:rsidRPr="003C477C" w:rsidRDefault="003C477C" w:rsidP="000C4B6F">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lastRenderedPageBreak/>
              <w:t>4 -طرح الاسئلة في سياق المحاضرة</w:t>
            </w:r>
          </w:p>
          <w:p w14:paraId="3F033080"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الاهدف المعرفية):</w:t>
            </w:r>
          </w:p>
          <w:p w14:paraId="78687244" w14:textId="7B37A8ED" w:rsidR="003C477C" w:rsidRPr="003C477C" w:rsidRDefault="003C477C" w:rsidP="009C467E">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lang w:bidi="ar-IQ"/>
              </w:rPr>
              <w:t>1</w:t>
            </w:r>
            <w:r w:rsidRPr="003C477C">
              <w:rPr>
                <w:rFonts w:asciiTheme="majorHAnsi" w:eastAsia="Calibri" w:hAnsiTheme="majorHAnsi" w:cstheme="majorHAnsi"/>
                <w:b/>
                <w:bCs/>
                <w:color w:val="000000"/>
                <w:sz w:val="36"/>
                <w:szCs w:val="36"/>
                <w:rtl/>
                <w:lang w:bidi="ar-IQ"/>
              </w:rPr>
              <w:t xml:space="preserve">-توفير العالج العملي والتدريب تحت اشراف مباشر في </w:t>
            </w:r>
            <w:r w:rsidR="009C467E">
              <w:rPr>
                <w:rFonts w:asciiTheme="majorHAnsi" w:eastAsia="Calibri" w:hAnsiTheme="majorHAnsi" w:cstheme="majorHAnsi" w:hint="cs"/>
                <w:b/>
                <w:bCs/>
                <w:color w:val="000000"/>
                <w:sz w:val="36"/>
                <w:szCs w:val="36"/>
                <w:rtl/>
                <w:lang w:bidi="ar-IQ"/>
              </w:rPr>
              <w:t>المختبرات والعيادات</w:t>
            </w:r>
          </w:p>
          <w:p w14:paraId="59F49DC0"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عرض فديوات توضيحيه عبر منصة (</w:t>
            </w:r>
            <w:proofErr w:type="spellStart"/>
            <w:r w:rsidRPr="003C477C">
              <w:rPr>
                <w:rFonts w:asciiTheme="majorHAnsi" w:eastAsia="Calibri" w:hAnsiTheme="majorHAnsi" w:cstheme="majorHAnsi"/>
                <w:b/>
                <w:bCs/>
                <w:color w:val="000000"/>
                <w:sz w:val="36"/>
                <w:szCs w:val="36"/>
                <w:lang w:bidi="ar-IQ"/>
              </w:rPr>
              <w:t>google</w:t>
            </w:r>
            <w:proofErr w:type="spellEnd"/>
            <w:r w:rsidRPr="003C477C">
              <w:rPr>
                <w:rFonts w:asciiTheme="majorHAnsi" w:eastAsia="Calibri" w:hAnsiTheme="majorHAnsi" w:cstheme="majorHAnsi"/>
                <w:b/>
                <w:bCs/>
                <w:color w:val="000000"/>
                <w:sz w:val="36"/>
                <w:szCs w:val="36"/>
                <w:lang w:bidi="ar-IQ"/>
              </w:rPr>
              <w:t xml:space="preserve"> classroom</w:t>
            </w:r>
            <w:r w:rsidRPr="003C477C">
              <w:rPr>
                <w:rFonts w:asciiTheme="majorHAnsi" w:eastAsia="Calibri" w:hAnsiTheme="majorHAnsi" w:cstheme="majorHAnsi"/>
                <w:b/>
                <w:bCs/>
                <w:color w:val="000000"/>
                <w:sz w:val="36"/>
                <w:szCs w:val="36"/>
                <w:rtl/>
                <w:lang w:bidi="ar-IQ"/>
              </w:rPr>
              <w:t>)</w:t>
            </w:r>
          </w:p>
          <w:p w14:paraId="1854C31E" w14:textId="77777777" w:rsidR="003C477C" w:rsidRPr="003C477C" w:rsidRDefault="003C477C" w:rsidP="000C4B6F">
            <w:pPr>
              <w:spacing w:after="240"/>
              <w:ind w:left="360" w:right="-540"/>
              <w:jc w:val="both"/>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التقييم (التي تحقق الاهدف المعرفية):</w:t>
            </w:r>
          </w:p>
        </w:tc>
      </w:tr>
      <w:tr w:rsidR="003C477C" w:rsidRPr="003C477C" w14:paraId="4CD5CDC9" w14:textId="77777777" w:rsidTr="000C4B6F">
        <w:tc>
          <w:tcPr>
            <w:tcW w:w="9655" w:type="dxa"/>
            <w:shd w:val="clear" w:color="auto" w:fill="auto"/>
          </w:tcPr>
          <w:p w14:paraId="29CBD3BB" w14:textId="77777777" w:rsidR="003C477C" w:rsidRPr="003C477C" w:rsidRDefault="003C477C" w:rsidP="000C4B6F">
            <w:pPr>
              <w:spacing w:after="240"/>
              <w:ind w:right="-54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lastRenderedPageBreak/>
              <w:t xml:space="preserve">ب - المهارات </w:t>
            </w:r>
          </w:p>
          <w:p w14:paraId="0B866655" w14:textId="77777777" w:rsidR="003C477C" w:rsidRPr="003C477C" w:rsidRDefault="003C477C" w:rsidP="000C4B6F">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الأهداف المهاراتية التي سيكتسبها الطالب:</w:t>
            </w:r>
          </w:p>
          <w:p w14:paraId="3E10839A" w14:textId="001FD8E2" w:rsidR="003C477C" w:rsidRPr="003C477C" w:rsidRDefault="003C477C" w:rsidP="009C467E">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ب1 - يناقش الطالب </w:t>
            </w:r>
            <w:r w:rsidR="009C467E">
              <w:rPr>
                <w:rFonts w:asciiTheme="majorHAnsi" w:eastAsia="Calibri" w:hAnsiTheme="majorHAnsi" w:cstheme="majorHAnsi" w:hint="cs"/>
                <w:color w:val="000000"/>
                <w:sz w:val="36"/>
                <w:szCs w:val="36"/>
                <w:rtl/>
                <w:lang w:bidi="ar-IQ"/>
              </w:rPr>
              <w:t>مواد الطبعات ومواد تصنيع التراكيب الثابتة والمتحركة</w:t>
            </w:r>
            <w:r w:rsidRPr="003C477C">
              <w:rPr>
                <w:rFonts w:asciiTheme="majorHAnsi" w:eastAsia="Calibri" w:hAnsiTheme="majorHAnsi" w:cstheme="majorHAnsi"/>
                <w:color w:val="000000"/>
                <w:sz w:val="36"/>
                <w:szCs w:val="36"/>
                <w:rtl/>
                <w:lang w:bidi="ar-IQ"/>
              </w:rPr>
              <w:t>على اساس علمي واضح.</w:t>
            </w:r>
          </w:p>
          <w:p w14:paraId="1A9571AE" w14:textId="7DA7C643" w:rsidR="003C477C" w:rsidRPr="003C477C" w:rsidRDefault="003C477C" w:rsidP="009C467E">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ب2 - مناقشة الطالب بشكل علمي بكل ما يتعلق </w:t>
            </w:r>
            <w:r w:rsidR="009C467E">
              <w:rPr>
                <w:rFonts w:asciiTheme="majorHAnsi" w:eastAsia="Calibri" w:hAnsiTheme="majorHAnsi" w:cstheme="majorHAnsi" w:hint="cs"/>
                <w:color w:val="000000"/>
                <w:sz w:val="36"/>
                <w:szCs w:val="36"/>
                <w:rtl/>
                <w:lang w:bidi="ar-IQ"/>
              </w:rPr>
              <w:t xml:space="preserve">بخصائص المواد السنية المستخدمة عمليا </w:t>
            </w:r>
          </w:p>
          <w:p w14:paraId="7236E5AB" w14:textId="2083CD69" w:rsidR="003C477C" w:rsidRPr="003C477C" w:rsidRDefault="003C477C" w:rsidP="009C467E">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ب3 – ان يلم الطالب </w:t>
            </w:r>
            <w:r w:rsidR="009C467E">
              <w:rPr>
                <w:rFonts w:asciiTheme="majorHAnsi" w:eastAsia="Calibri" w:hAnsiTheme="majorHAnsi" w:cstheme="majorHAnsi" w:hint="cs"/>
                <w:color w:val="000000"/>
                <w:sz w:val="36"/>
                <w:szCs w:val="36"/>
                <w:rtl/>
                <w:lang w:bidi="ar-IQ"/>
              </w:rPr>
              <w:t>بطرق خبط وتفاعل المواد سنية ومدى تاثير المتغيرات المحيطية على خصائص المواد</w:t>
            </w:r>
          </w:p>
          <w:p w14:paraId="3F7CF7F8" w14:textId="44AEFBE2" w:rsidR="003C477C" w:rsidRPr="003C477C" w:rsidRDefault="003C477C" w:rsidP="009C467E">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ب4-أن </w:t>
            </w:r>
            <w:r w:rsidR="009C467E">
              <w:rPr>
                <w:rFonts w:asciiTheme="majorHAnsi" w:eastAsia="Calibri" w:hAnsiTheme="majorHAnsi" w:cstheme="majorHAnsi" w:hint="cs"/>
                <w:color w:val="000000"/>
                <w:sz w:val="36"/>
                <w:szCs w:val="36"/>
                <w:rtl/>
                <w:lang w:bidi="ar-IQ"/>
              </w:rPr>
              <w:t>يلم الطالب بمواد الاسنان المستخدمة بحشوات الاسنان وزراعة الاسنان</w:t>
            </w:r>
          </w:p>
          <w:p w14:paraId="3841CE72" w14:textId="77777777" w:rsidR="003C477C" w:rsidRPr="003C477C" w:rsidRDefault="003C477C" w:rsidP="000C4B6F">
            <w:pPr>
              <w:spacing w:before="240" w:after="240"/>
              <w:ind w:left="360" w:right="-540"/>
              <w:jc w:val="both"/>
              <w:rPr>
                <w:rFonts w:asciiTheme="majorHAnsi" w:eastAsia="Calibri" w:hAnsiTheme="majorHAnsi" w:cstheme="majorHAnsi"/>
                <w:b/>
                <w:bCs/>
                <w:color w:val="000000"/>
                <w:sz w:val="36"/>
                <w:szCs w:val="36"/>
                <w:rtl/>
                <w:lang w:bidi="ar-IQ"/>
              </w:rPr>
            </w:pPr>
            <w:bookmarkStart w:id="0" w:name="_Hlk111725897"/>
            <w:r w:rsidRPr="003C477C">
              <w:rPr>
                <w:rFonts w:asciiTheme="majorHAnsi" w:eastAsia="Calibri" w:hAnsiTheme="majorHAnsi" w:cstheme="majorHAnsi"/>
                <w:b/>
                <w:bCs/>
                <w:color w:val="000000"/>
                <w:sz w:val="36"/>
                <w:szCs w:val="36"/>
                <w:rtl/>
                <w:lang w:bidi="ar-IQ"/>
              </w:rPr>
              <w:t>طرائق التعليم (التي تحقق الاهدف المهاراتية):</w:t>
            </w:r>
          </w:p>
          <w:p w14:paraId="4F99ADBA" w14:textId="77777777" w:rsidR="003C477C" w:rsidRPr="003C477C" w:rsidRDefault="003C477C" w:rsidP="000C4B6F">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1 -القاء المحاضرات الحضورية (الشرح والتوضيح).</w:t>
            </w:r>
          </w:p>
          <w:p w14:paraId="0801E8E4" w14:textId="77777777" w:rsidR="009C467E" w:rsidRDefault="003C477C" w:rsidP="000C4B6F">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2 -استخدام الوسائل التعليمية التكنولوجية كمعينات للتدريس (االافلام </w:t>
            </w:r>
          </w:p>
          <w:p w14:paraId="0A52883F" w14:textId="3CC88E41" w:rsidR="003C477C" w:rsidRPr="003C477C" w:rsidRDefault="003C477C" w:rsidP="009C467E">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التعليمية ,المحاضرة الإلكترونية).</w:t>
            </w:r>
          </w:p>
          <w:p w14:paraId="1B417E34"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الاهدف المهاراتية):</w:t>
            </w:r>
          </w:p>
          <w:p w14:paraId="3A9355E6" w14:textId="77777777" w:rsidR="003C477C" w:rsidRPr="003C477C" w:rsidRDefault="003C477C" w:rsidP="000C4B6F">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1 -حث الطالب على استخدام المكتبة كأحد أساليب التعلم.</w:t>
            </w:r>
          </w:p>
          <w:p w14:paraId="20D6F884" w14:textId="77777777" w:rsidR="009C467E" w:rsidRDefault="003C477C" w:rsidP="009C467E">
            <w:pPr>
              <w:spacing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2 -التدريب العملي للطالب وتمكينه من </w:t>
            </w:r>
            <w:r w:rsidR="009C467E">
              <w:rPr>
                <w:rFonts w:asciiTheme="majorHAnsi" w:eastAsia="Calibri" w:hAnsiTheme="majorHAnsi" w:cstheme="majorHAnsi" w:hint="cs"/>
                <w:b/>
                <w:bCs/>
                <w:color w:val="000000"/>
                <w:sz w:val="36"/>
                <w:szCs w:val="36"/>
                <w:rtl/>
                <w:lang w:bidi="ar-IQ"/>
              </w:rPr>
              <w:t xml:space="preserve">تعامل وخبط واستعمال المواد </w:t>
            </w:r>
          </w:p>
          <w:p w14:paraId="316D6B18" w14:textId="28621582" w:rsidR="003C477C" w:rsidRPr="003C477C" w:rsidRDefault="009C467E" w:rsidP="009C467E">
            <w:pPr>
              <w:spacing w:after="240"/>
              <w:ind w:left="360" w:right="-540"/>
              <w:rPr>
                <w:rFonts w:asciiTheme="majorHAnsi" w:eastAsia="Calibri" w:hAnsiTheme="majorHAnsi" w:cstheme="majorHAnsi"/>
                <w:b/>
                <w:bCs/>
                <w:color w:val="000000"/>
                <w:sz w:val="36"/>
                <w:szCs w:val="36"/>
                <w:rtl/>
                <w:lang w:bidi="ar-IQ"/>
              </w:rPr>
            </w:pPr>
            <w:r>
              <w:rPr>
                <w:rFonts w:asciiTheme="majorHAnsi" w:eastAsia="Calibri" w:hAnsiTheme="majorHAnsi" w:cstheme="majorHAnsi" w:hint="cs"/>
                <w:b/>
                <w:bCs/>
                <w:color w:val="000000"/>
                <w:sz w:val="36"/>
                <w:szCs w:val="36"/>
                <w:rtl/>
                <w:lang w:bidi="ar-IQ"/>
              </w:rPr>
              <w:lastRenderedPageBreak/>
              <w:t>السنية</w:t>
            </w:r>
            <w:r w:rsidR="003C477C" w:rsidRPr="003C477C">
              <w:rPr>
                <w:rFonts w:asciiTheme="majorHAnsi" w:eastAsia="Calibri" w:hAnsiTheme="majorHAnsi" w:cstheme="majorHAnsi"/>
                <w:b/>
                <w:bCs/>
                <w:color w:val="000000"/>
                <w:sz w:val="36"/>
                <w:szCs w:val="36"/>
                <w:rtl/>
                <w:lang w:bidi="ar-IQ"/>
              </w:rPr>
              <w:t xml:space="preserve">, ويكون </w:t>
            </w:r>
            <w:r>
              <w:rPr>
                <w:rFonts w:asciiTheme="majorHAnsi" w:eastAsia="Calibri" w:hAnsiTheme="majorHAnsi" w:cstheme="majorHAnsi" w:hint="cs"/>
                <w:b/>
                <w:bCs/>
                <w:color w:val="000000"/>
                <w:sz w:val="36"/>
                <w:szCs w:val="36"/>
                <w:rtl/>
                <w:lang w:bidi="ar-IQ"/>
              </w:rPr>
              <w:t>التدريب</w:t>
            </w:r>
            <w:r w:rsidR="003C477C" w:rsidRPr="003C477C">
              <w:rPr>
                <w:rFonts w:asciiTheme="majorHAnsi" w:eastAsia="Calibri" w:hAnsiTheme="majorHAnsi" w:cstheme="majorHAnsi"/>
                <w:b/>
                <w:bCs/>
                <w:color w:val="000000"/>
                <w:sz w:val="36"/>
                <w:szCs w:val="36"/>
                <w:rtl/>
                <w:lang w:bidi="ar-IQ"/>
              </w:rPr>
              <w:t xml:space="preserve"> تحت إشراف مباشر من قبل التدريسيين المختصين.</w:t>
            </w:r>
          </w:p>
          <w:p w14:paraId="4DB250E2"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التقييم (التي تحقق الاهدف المهاراتية):</w:t>
            </w:r>
            <w:bookmarkEnd w:id="0"/>
          </w:p>
        </w:tc>
      </w:tr>
      <w:tr w:rsidR="003C477C" w:rsidRPr="003C477C" w14:paraId="1BB70B50" w14:textId="77777777" w:rsidTr="000C4B6F">
        <w:tc>
          <w:tcPr>
            <w:tcW w:w="9655" w:type="dxa"/>
            <w:shd w:val="clear" w:color="auto" w:fill="auto"/>
          </w:tcPr>
          <w:p w14:paraId="41447023" w14:textId="77777777" w:rsidR="003C477C" w:rsidRPr="003C477C" w:rsidRDefault="003C477C" w:rsidP="000C4B6F">
            <w:pPr>
              <w:spacing w:after="240"/>
              <w:ind w:right="-54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C00000"/>
                <w:sz w:val="36"/>
                <w:szCs w:val="36"/>
                <w:rtl/>
                <w:lang w:bidi="ar-IQ"/>
              </w:rPr>
              <w:lastRenderedPageBreak/>
              <w:t xml:space="preserve">ج- الوجدانية و القيمية </w:t>
            </w:r>
          </w:p>
          <w:p w14:paraId="798EB991" w14:textId="77777777" w:rsidR="003C477C" w:rsidRPr="003C477C" w:rsidRDefault="003C477C" w:rsidP="000C4B6F">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الأهداف الوجدانية و القيمية :</w:t>
            </w:r>
          </w:p>
          <w:p w14:paraId="7371DB1F" w14:textId="2F624A0B" w:rsidR="003C477C" w:rsidRPr="003C477C" w:rsidRDefault="003C477C" w:rsidP="009C467E">
            <w:pPr>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color w:val="000000"/>
                <w:sz w:val="36"/>
                <w:szCs w:val="36"/>
                <w:rtl/>
                <w:lang w:bidi="ar-IQ"/>
              </w:rPr>
              <w:t>ج1-</w:t>
            </w:r>
            <w:r w:rsidRPr="003C477C">
              <w:rPr>
                <w:rFonts w:asciiTheme="majorHAnsi" w:eastAsia="Calibri" w:hAnsiTheme="majorHAnsi" w:cstheme="majorHAnsi"/>
                <w:b/>
                <w:bCs/>
                <w:color w:val="000000"/>
                <w:sz w:val="36"/>
                <w:szCs w:val="36"/>
                <w:rtl/>
                <w:lang w:bidi="ar-IQ"/>
              </w:rPr>
              <w:t xml:space="preserve"> زرع الثقة في الطالب على امكانية </w:t>
            </w:r>
            <w:r w:rsidR="009C467E">
              <w:rPr>
                <w:rFonts w:asciiTheme="majorHAnsi" w:eastAsia="Calibri" w:hAnsiTheme="majorHAnsi" w:cstheme="majorHAnsi" w:hint="cs"/>
                <w:b/>
                <w:bCs/>
                <w:color w:val="000000"/>
                <w:sz w:val="36"/>
                <w:szCs w:val="36"/>
                <w:rtl/>
                <w:lang w:bidi="ar-IQ"/>
              </w:rPr>
              <w:t xml:space="preserve">استعمال المواد السنية </w:t>
            </w:r>
          </w:p>
          <w:p w14:paraId="6D61E699" w14:textId="77777777" w:rsidR="00CB0539" w:rsidRDefault="003C477C" w:rsidP="009C467E">
            <w:pPr>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color w:val="000000"/>
                <w:sz w:val="36"/>
                <w:szCs w:val="36"/>
                <w:rtl/>
                <w:lang w:bidi="ar-IQ"/>
              </w:rPr>
              <w:t>ج2-</w:t>
            </w:r>
            <w:r w:rsidRPr="003C477C">
              <w:rPr>
                <w:rFonts w:asciiTheme="majorHAnsi" w:eastAsia="Calibri" w:hAnsiTheme="majorHAnsi" w:cstheme="majorHAnsi"/>
                <w:b/>
                <w:bCs/>
                <w:color w:val="000000"/>
                <w:sz w:val="36"/>
                <w:szCs w:val="36"/>
                <w:rtl/>
                <w:lang w:bidi="ar-IQ"/>
              </w:rPr>
              <w:t xml:space="preserve"> تعريف الطالب بأهمية </w:t>
            </w:r>
            <w:r w:rsidR="009C467E">
              <w:rPr>
                <w:rFonts w:asciiTheme="majorHAnsi" w:eastAsia="Calibri" w:hAnsiTheme="majorHAnsi" w:cstheme="majorHAnsi" w:hint="cs"/>
                <w:b/>
                <w:bCs/>
                <w:color w:val="000000"/>
                <w:sz w:val="36"/>
                <w:szCs w:val="36"/>
                <w:rtl/>
                <w:lang w:bidi="ar-IQ"/>
              </w:rPr>
              <w:t>اختيار الما</w:t>
            </w:r>
            <w:r w:rsidR="00CB0539">
              <w:rPr>
                <w:rFonts w:asciiTheme="majorHAnsi" w:eastAsia="Calibri" w:hAnsiTheme="majorHAnsi" w:cstheme="majorHAnsi" w:hint="cs"/>
                <w:b/>
                <w:bCs/>
                <w:color w:val="000000"/>
                <w:sz w:val="36"/>
                <w:szCs w:val="36"/>
                <w:rtl/>
                <w:lang w:bidi="ar-IQ"/>
              </w:rPr>
              <w:t>دة السنية حسب الحالة العلاجية</w:t>
            </w:r>
          </w:p>
          <w:p w14:paraId="71F02061" w14:textId="5FD8678D" w:rsidR="003C477C" w:rsidRPr="003C477C" w:rsidRDefault="00CB0539" w:rsidP="009C467E">
            <w:pPr>
              <w:ind w:left="360" w:right="-540"/>
              <w:jc w:val="both"/>
              <w:rPr>
                <w:rFonts w:asciiTheme="majorHAnsi" w:eastAsia="Calibri" w:hAnsiTheme="majorHAnsi" w:cstheme="majorHAnsi"/>
                <w:b/>
                <w:bCs/>
                <w:color w:val="000000"/>
                <w:sz w:val="36"/>
                <w:szCs w:val="36"/>
                <w:rtl/>
                <w:lang w:bidi="ar-IQ"/>
              </w:rPr>
            </w:pPr>
            <w:r>
              <w:rPr>
                <w:rFonts w:asciiTheme="majorHAnsi" w:eastAsia="Calibri" w:hAnsiTheme="majorHAnsi" w:cstheme="majorHAnsi" w:hint="cs"/>
                <w:b/>
                <w:bCs/>
                <w:color w:val="000000"/>
                <w:sz w:val="36"/>
                <w:szCs w:val="36"/>
                <w:rtl/>
                <w:lang w:bidi="ar-IQ"/>
              </w:rPr>
              <w:t xml:space="preserve"> للمريض</w:t>
            </w:r>
          </w:p>
          <w:p w14:paraId="24172DA3" w14:textId="63E75414" w:rsidR="003C477C" w:rsidRPr="003C477C" w:rsidRDefault="003C477C" w:rsidP="000C4B6F">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p>
          <w:p w14:paraId="283E9E8F" w14:textId="77777777" w:rsidR="003C477C" w:rsidRPr="003C477C" w:rsidRDefault="003C477C" w:rsidP="000C4B6F">
            <w:pPr>
              <w:spacing w:before="240"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التعليم (التي تحقق الاهدف الوجدانية و القيمية):</w:t>
            </w:r>
          </w:p>
          <w:p w14:paraId="05558D59" w14:textId="77777777" w:rsidR="003C477C" w:rsidRPr="003C477C" w:rsidRDefault="003C477C" w:rsidP="000C4B6F">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1 -محاضرات الحضورية المباشرة</w:t>
            </w:r>
          </w:p>
          <w:p w14:paraId="3E1C480E" w14:textId="77777777" w:rsidR="003C477C" w:rsidRPr="003C477C" w:rsidRDefault="003C477C" w:rsidP="000C4B6F">
            <w:pPr>
              <w:spacing w:before="240" w:after="240"/>
              <w:ind w:left="360" w:right="-540"/>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2 -مناقشة مباشرة بين الطالب والتدريسي</w:t>
            </w:r>
          </w:p>
          <w:p w14:paraId="5E0507D1"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3 -طرح الاسئلة في سياق المحاضرة</w:t>
            </w:r>
          </w:p>
          <w:p w14:paraId="0209C8C0"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طرائق التعلم (التي تحقق الاهدف الوجدانية و القيمية):</w:t>
            </w:r>
          </w:p>
          <w:p w14:paraId="4C672FD6" w14:textId="7F2B49AC" w:rsidR="003C477C" w:rsidRPr="003C477C" w:rsidRDefault="003C477C" w:rsidP="00CB0539">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توفير </w:t>
            </w:r>
            <w:r w:rsidR="00CB0539">
              <w:rPr>
                <w:rFonts w:asciiTheme="majorHAnsi" w:eastAsia="Calibri" w:hAnsiTheme="majorHAnsi" w:cstheme="majorHAnsi" w:hint="cs"/>
                <w:b/>
                <w:bCs/>
                <w:color w:val="000000"/>
                <w:sz w:val="36"/>
                <w:szCs w:val="36"/>
                <w:rtl/>
                <w:lang w:bidi="ar-IQ"/>
              </w:rPr>
              <w:t xml:space="preserve">التدريب </w:t>
            </w:r>
            <w:r w:rsidRPr="003C477C">
              <w:rPr>
                <w:rFonts w:asciiTheme="majorHAnsi" w:eastAsia="Calibri" w:hAnsiTheme="majorHAnsi" w:cstheme="majorHAnsi"/>
                <w:b/>
                <w:bCs/>
                <w:color w:val="000000"/>
                <w:sz w:val="36"/>
                <w:szCs w:val="36"/>
                <w:rtl/>
                <w:lang w:bidi="ar-IQ"/>
              </w:rPr>
              <w:t xml:space="preserve">تحت اشراف مباشر في </w:t>
            </w:r>
            <w:r w:rsidR="00CB0539">
              <w:rPr>
                <w:rFonts w:asciiTheme="majorHAnsi" w:eastAsia="Calibri" w:hAnsiTheme="majorHAnsi" w:cstheme="majorHAnsi" w:hint="cs"/>
                <w:b/>
                <w:bCs/>
                <w:color w:val="000000"/>
                <w:sz w:val="36"/>
                <w:szCs w:val="36"/>
                <w:rtl/>
                <w:lang w:bidi="ar-IQ"/>
              </w:rPr>
              <w:t>مختبرات</w:t>
            </w:r>
          </w:p>
          <w:p w14:paraId="2DA30687"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lang w:bidi="ar-IQ"/>
              </w:rPr>
            </w:pPr>
            <w:r w:rsidRPr="003C477C">
              <w:rPr>
                <w:rFonts w:asciiTheme="majorHAnsi" w:eastAsia="Calibri" w:hAnsiTheme="majorHAnsi" w:cstheme="majorHAnsi"/>
                <w:b/>
                <w:bCs/>
                <w:color w:val="000000"/>
                <w:sz w:val="36"/>
                <w:szCs w:val="36"/>
                <w:rtl/>
                <w:lang w:bidi="ar-IQ"/>
              </w:rPr>
              <w:t>طرائق التقييم (التي تحقق الأهداف الوجدانية و القيمية):</w:t>
            </w:r>
          </w:p>
          <w:p w14:paraId="623E3518"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lang w:bidi="ar-IQ"/>
              </w:rPr>
              <w:t>1</w:t>
            </w:r>
            <w:r w:rsidRPr="003C477C">
              <w:rPr>
                <w:rFonts w:asciiTheme="majorHAnsi" w:eastAsia="Calibri" w:hAnsiTheme="majorHAnsi" w:cstheme="majorHAnsi"/>
                <w:b/>
                <w:bCs/>
                <w:color w:val="000000"/>
                <w:sz w:val="36"/>
                <w:szCs w:val="36"/>
                <w:rtl/>
                <w:lang w:bidi="ar-IQ"/>
              </w:rPr>
              <w:t>-الاختبارات التحريرية</w:t>
            </w:r>
          </w:p>
          <w:p w14:paraId="0787C193"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2 -الاختبارات الشفهية</w:t>
            </w:r>
          </w:p>
          <w:p w14:paraId="7E19CE6F" w14:textId="77777777" w:rsidR="003C477C" w:rsidRPr="003C477C" w:rsidRDefault="003C477C" w:rsidP="000C4B6F">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3 -المشاركات اليومية</w:t>
            </w:r>
          </w:p>
          <w:p w14:paraId="3F1174B5" w14:textId="2F4F611F" w:rsidR="003C477C" w:rsidRPr="003C477C" w:rsidRDefault="003C477C" w:rsidP="00CB0539">
            <w:pPr>
              <w:spacing w:after="240"/>
              <w:ind w:left="360" w:right="-540"/>
              <w:jc w:val="both"/>
              <w:rPr>
                <w:rFonts w:asciiTheme="majorHAnsi" w:eastAsia="Calibri" w:hAnsiTheme="majorHAnsi" w:cstheme="majorHAnsi"/>
                <w:b/>
                <w:bCs/>
                <w:color w:val="000000"/>
                <w:sz w:val="36"/>
                <w:szCs w:val="36"/>
                <w:rtl/>
                <w:lang w:bidi="ar-IQ"/>
              </w:rPr>
            </w:pPr>
            <w:r w:rsidRPr="003C477C">
              <w:rPr>
                <w:rFonts w:asciiTheme="majorHAnsi" w:eastAsia="Calibri" w:hAnsiTheme="majorHAnsi" w:cstheme="majorHAnsi"/>
                <w:b/>
                <w:bCs/>
                <w:color w:val="000000"/>
                <w:sz w:val="36"/>
                <w:szCs w:val="36"/>
                <w:rtl/>
                <w:lang w:bidi="ar-IQ"/>
              </w:rPr>
              <w:t xml:space="preserve">4 -تقييم الاداء العملي للطالب اثناء </w:t>
            </w:r>
            <w:r w:rsidR="00CB0539">
              <w:rPr>
                <w:rFonts w:asciiTheme="majorHAnsi" w:eastAsia="Calibri" w:hAnsiTheme="majorHAnsi" w:cstheme="majorHAnsi" w:hint="cs"/>
                <w:b/>
                <w:bCs/>
                <w:color w:val="000000"/>
                <w:sz w:val="36"/>
                <w:szCs w:val="36"/>
                <w:rtl/>
                <w:lang w:bidi="ar-IQ"/>
              </w:rPr>
              <w:t>العمل بالمختبر</w:t>
            </w:r>
          </w:p>
        </w:tc>
      </w:tr>
      <w:tr w:rsidR="003C477C" w:rsidRPr="003C477C" w14:paraId="3376358E" w14:textId="77777777" w:rsidTr="000C4B6F">
        <w:tc>
          <w:tcPr>
            <w:tcW w:w="9655" w:type="dxa"/>
            <w:shd w:val="clear" w:color="auto" w:fill="auto"/>
          </w:tcPr>
          <w:p w14:paraId="5839C172" w14:textId="77777777" w:rsidR="003C477C" w:rsidRPr="003C477C" w:rsidRDefault="003C477C" w:rsidP="000C4B6F">
            <w:pPr>
              <w:ind w:left="360"/>
              <w:jc w:val="both"/>
              <w:rPr>
                <w:rFonts w:asciiTheme="majorHAnsi" w:eastAsia="Calibri" w:hAnsiTheme="majorHAnsi" w:cstheme="majorHAnsi"/>
                <w:b/>
                <w:bCs/>
                <w:color w:val="C00000"/>
                <w:sz w:val="36"/>
                <w:szCs w:val="36"/>
                <w:rtl/>
                <w:lang w:bidi="ar-IQ"/>
              </w:rPr>
            </w:pPr>
            <w:r w:rsidRPr="003C477C">
              <w:rPr>
                <w:rFonts w:asciiTheme="majorHAnsi" w:eastAsia="Calibri" w:hAnsiTheme="majorHAnsi" w:cstheme="majorHAnsi"/>
                <w:b/>
                <w:bCs/>
                <w:color w:val="000000"/>
                <w:sz w:val="36"/>
                <w:szCs w:val="36"/>
                <w:rtl/>
                <w:lang w:bidi="ar-IQ"/>
              </w:rPr>
              <w:t xml:space="preserve">د - </w:t>
            </w:r>
            <w:r w:rsidRPr="003C477C">
              <w:rPr>
                <w:rFonts w:asciiTheme="majorHAnsi" w:eastAsia="Calibri" w:hAnsiTheme="majorHAnsi" w:cstheme="majorHAnsi"/>
                <w:b/>
                <w:bCs/>
                <w:color w:val="C00000"/>
                <w:sz w:val="36"/>
                <w:szCs w:val="36"/>
                <w:rtl/>
                <w:lang w:bidi="ar-IQ"/>
              </w:rPr>
              <w:t xml:space="preserve">المهارات العامة والتأهيلية المنقولة </w:t>
            </w:r>
          </w:p>
          <w:p w14:paraId="3ABF13E5" w14:textId="77777777" w:rsidR="003C477C" w:rsidRPr="003C477C" w:rsidRDefault="003C477C" w:rsidP="000C4B6F">
            <w:pPr>
              <w:spacing w:after="240"/>
              <w:ind w:left="360"/>
              <w:jc w:val="both"/>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t xml:space="preserve">    ( المهارات الأخرى المتعلقة بقابلية التوظيف والتطور الشخصي )</w:t>
            </w:r>
          </w:p>
          <w:p w14:paraId="4F6B1E18" w14:textId="49B7F9A6" w:rsidR="003C477C" w:rsidRPr="003C477C" w:rsidRDefault="003C477C" w:rsidP="00CB0539">
            <w:pPr>
              <w:shd w:val="clear" w:color="auto" w:fill="FFFFFF"/>
              <w:autoSpaceDE w:val="0"/>
              <w:autoSpaceDN w:val="0"/>
              <w:adjustRightInd w:val="0"/>
              <w:ind w:left="720"/>
              <w:rPr>
                <w:rFonts w:asciiTheme="majorHAnsi" w:eastAsia="Calibri" w:hAnsiTheme="majorHAnsi" w:cstheme="majorHAnsi"/>
                <w:color w:val="000000"/>
                <w:sz w:val="36"/>
                <w:szCs w:val="36"/>
                <w:rtl/>
                <w:lang w:bidi="ar-IQ"/>
              </w:rPr>
            </w:pPr>
            <w:r w:rsidRPr="003C477C">
              <w:rPr>
                <w:rFonts w:asciiTheme="majorHAnsi" w:eastAsia="Calibri" w:hAnsiTheme="majorHAnsi" w:cstheme="majorHAnsi"/>
                <w:color w:val="000000"/>
                <w:sz w:val="36"/>
                <w:szCs w:val="36"/>
                <w:rtl/>
                <w:lang w:bidi="ar-IQ"/>
              </w:rPr>
              <w:lastRenderedPageBreak/>
              <w:t xml:space="preserve">مهارات الاطلاع على الكتب والبحوث الحديثة ذات الصلة بالتخصص العام لطب الاسنان، والتخصص الدقيق </w:t>
            </w:r>
            <w:r w:rsidR="00CB0539">
              <w:rPr>
                <w:rFonts w:asciiTheme="majorHAnsi" w:eastAsia="Calibri" w:hAnsiTheme="majorHAnsi" w:cstheme="majorHAnsi" w:hint="cs"/>
                <w:color w:val="000000"/>
                <w:sz w:val="36"/>
                <w:szCs w:val="36"/>
                <w:rtl/>
                <w:lang w:bidi="ar-IQ"/>
              </w:rPr>
              <w:t xml:space="preserve">تعويضات ومعالجة الاسنان </w:t>
            </w:r>
          </w:p>
          <w:p w14:paraId="5B6E59C1" w14:textId="77777777" w:rsidR="003C477C" w:rsidRPr="003C477C" w:rsidRDefault="003C477C" w:rsidP="000C4B6F">
            <w:pPr>
              <w:shd w:val="clear" w:color="auto" w:fill="FFFFFF"/>
              <w:autoSpaceDE w:val="0"/>
              <w:autoSpaceDN w:val="0"/>
              <w:adjustRightInd w:val="0"/>
              <w:ind w:left="720"/>
              <w:rPr>
                <w:rFonts w:asciiTheme="majorHAnsi" w:eastAsia="Calibri" w:hAnsiTheme="majorHAnsi" w:cstheme="majorHAnsi"/>
                <w:b/>
                <w:bCs/>
                <w:color w:val="000000"/>
                <w:sz w:val="36"/>
                <w:szCs w:val="36"/>
                <w:rtl/>
                <w:lang w:bidi="ar-IQ"/>
              </w:rPr>
            </w:pPr>
          </w:p>
        </w:tc>
      </w:tr>
    </w:tbl>
    <w:p w14:paraId="6B2476E1" w14:textId="31F12E65"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lastRenderedPageBreak/>
        <w:t>بنية المقرر الدراسي</w:t>
      </w:r>
    </w:p>
    <w:tbl>
      <w:tblPr>
        <w:bidiVisual/>
        <w:tblW w:w="13731"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270"/>
        <w:gridCol w:w="1824"/>
        <w:gridCol w:w="2729"/>
        <w:gridCol w:w="2112"/>
        <w:gridCol w:w="1063"/>
        <w:gridCol w:w="598"/>
        <w:gridCol w:w="349"/>
        <w:gridCol w:w="349"/>
        <w:gridCol w:w="1175"/>
      </w:tblGrid>
      <w:tr w:rsidR="00335C5D" w:rsidRPr="003E6E07" w14:paraId="13763BC7" w14:textId="77777777" w:rsidTr="008E1A5D">
        <w:trPr>
          <w:gridAfter w:val="4"/>
          <w:wAfter w:w="2471" w:type="dxa"/>
          <w:trHeight w:val="274"/>
        </w:trPr>
        <w:tc>
          <w:tcPr>
            <w:tcW w:w="11260" w:type="dxa"/>
            <w:gridSpan w:val="6"/>
            <w:shd w:val="clear" w:color="auto" w:fill="auto"/>
          </w:tcPr>
          <w:p w14:paraId="17A0EB79" w14:textId="77777777" w:rsidR="00335C5D" w:rsidRPr="003E6E07" w:rsidRDefault="00335C5D" w:rsidP="00335C5D">
            <w:pPr>
              <w:numPr>
                <w:ilvl w:val="0"/>
                <w:numId w:val="6"/>
              </w:numPr>
              <w:shd w:val="clear" w:color="auto" w:fill="FFFFFF"/>
              <w:tabs>
                <w:tab w:val="left" w:pos="507"/>
              </w:tabs>
              <w:autoSpaceDE w:val="0"/>
              <w:autoSpaceDN w:val="0"/>
              <w:adjustRightInd w:val="0"/>
              <w:rPr>
                <w:rFonts w:asciiTheme="majorHAnsi" w:eastAsia="Calibri" w:hAnsiTheme="majorHAnsi" w:cstheme="majorHAnsi"/>
                <w:color w:val="C00000"/>
                <w:sz w:val="32"/>
                <w:szCs w:val="32"/>
                <w:rtl/>
                <w:lang w:bidi="ar-IQ"/>
              </w:rPr>
            </w:pPr>
            <w:r w:rsidRPr="003E6E07">
              <w:rPr>
                <w:rFonts w:asciiTheme="majorHAnsi" w:eastAsia="Calibri" w:hAnsiTheme="majorHAnsi" w:cstheme="majorHAnsi"/>
                <w:color w:val="C00000"/>
                <w:sz w:val="32"/>
                <w:szCs w:val="32"/>
                <w:rtl/>
                <w:lang w:bidi="ar-IQ"/>
              </w:rPr>
              <w:t>بنية المقرر ( الفصل الدراسي الاول للنظام السنوي   و  الفصل الواحد للنظام الفصلي (الكورسات)) :-</w:t>
            </w:r>
          </w:p>
        </w:tc>
      </w:tr>
      <w:tr w:rsidR="00335C5D" w:rsidRPr="003E6E07" w14:paraId="66C65E91" w14:textId="77777777" w:rsidTr="008E1A5D">
        <w:trPr>
          <w:gridAfter w:val="4"/>
          <w:wAfter w:w="2471" w:type="dxa"/>
          <w:trHeight w:val="1211"/>
        </w:trPr>
        <w:tc>
          <w:tcPr>
            <w:tcW w:w="1262" w:type="dxa"/>
            <w:shd w:val="clear" w:color="auto" w:fill="auto"/>
            <w:vAlign w:val="center"/>
          </w:tcPr>
          <w:p w14:paraId="39E00B53" w14:textId="77777777" w:rsidR="00335C5D" w:rsidRPr="003E6E07" w:rsidRDefault="00335C5D" w:rsidP="000C4B6F">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الأسبوع</w:t>
            </w:r>
          </w:p>
        </w:tc>
        <w:tc>
          <w:tcPr>
            <w:tcW w:w="2270" w:type="dxa"/>
            <w:shd w:val="clear" w:color="auto" w:fill="auto"/>
            <w:vAlign w:val="center"/>
          </w:tcPr>
          <w:p w14:paraId="631F344F" w14:textId="77777777" w:rsidR="00335C5D" w:rsidRPr="003E6E07" w:rsidRDefault="00335C5D" w:rsidP="000C4B6F">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عدد الساعات</w:t>
            </w:r>
          </w:p>
        </w:tc>
        <w:tc>
          <w:tcPr>
            <w:tcW w:w="1824" w:type="dxa"/>
            <w:shd w:val="clear" w:color="auto" w:fill="auto"/>
            <w:vAlign w:val="center"/>
          </w:tcPr>
          <w:p w14:paraId="49E0387B" w14:textId="17E2FB7C" w:rsidR="00335C5D" w:rsidRPr="003E6E07" w:rsidRDefault="00335C5D" w:rsidP="00184C0F">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مخرجات التعلم المطلوبة</w:t>
            </w:r>
            <w:r w:rsidR="005850F9" w:rsidRPr="003E6E07">
              <w:rPr>
                <w:rFonts w:asciiTheme="majorHAnsi" w:eastAsia="Calibri" w:hAnsiTheme="majorHAnsi" w:cstheme="majorHAnsi"/>
                <w:color w:val="000000"/>
                <w:sz w:val="32"/>
                <w:szCs w:val="32"/>
                <w:lang w:bidi="ar-IQ"/>
              </w:rPr>
              <w:t xml:space="preserve"> </w:t>
            </w:r>
            <w:r w:rsidR="005850F9" w:rsidRPr="003E6E07">
              <w:rPr>
                <w:rFonts w:asciiTheme="majorHAnsi" w:eastAsia="Calibri" w:hAnsiTheme="majorHAnsi" w:cstheme="majorHAnsi"/>
                <w:color w:val="000000"/>
                <w:sz w:val="32"/>
                <w:szCs w:val="32"/>
                <w:rtl/>
                <w:lang w:bidi="ar-IQ"/>
              </w:rPr>
              <w:t xml:space="preserve">تحقيق اهداف (معرفية او مهاراتية او وجدانية والقيمية او مهارات عامة)  </w:t>
            </w:r>
          </w:p>
        </w:tc>
        <w:tc>
          <w:tcPr>
            <w:tcW w:w="2729" w:type="dxa"/>
            <w:shd w:val="clear" w:color="auto" w:fill="auto"/>
            <w:vAlign w:val="center"/>
          </w:tcPr>
          <w:p w14:paraId="39E3A099" w14:textId="77777777" w:rsidR="00335C5D" w:rsidRPr="003E6E07" w:rsidRDefault="00335C5D" w:rsidP="000C4B6F">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اسم الوحدة / أو الموضوع</w:t>
            </w:r>
          </w:p>
        </w:tc>
        <w:tc>
          <w:tcPr>
            <w:tcW w:w="2112" w:type="dxa"/>
            <w:shd w:val="clear" w:color="auto" w:fill="auto"/>
            <w:vAlign w:val="center"/>
          </w:tcPr>
          <w:p w14:paraId="6C94E638" w14:textId="77777777" w:rsidR="00335C5D" w:rsidRPr="003E6E07" w:rsidRDefault="00335C5D" w:rsidP="000C4B6F">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التعليم</w:t>
            </w:r>
          </w:p>
        </w:tc>
        <w:tc>
          <w:tcPr>
            <w:tcW w:w="1063" w:type="dxa"/>
            <w:shd w:val="clear" w:color="auto" w:fill="auto"/>
            <w:vAlign w:val="center"/>
          </w:tcPr>
          <w:p w14:paraId="2750EDFA" w14:textId="77777777" w:rsidR="00335C5D" w:rsidRPr="003E6E07" w:rsidRDefault="00335C5D" w:rsidP="000C4B6F">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التقييم</w:t>
            </w:r>
          </w:p>
        </w:tc>
      </w:tr>
      <w:tr w:rsidR="005850F9" w:rsidRPr="003E6E07" w14:paraId="1A5245D6" w14:textId="77777777" w:rsidTr="008E1A5D">
        <w:trPr>
          <w:gridAfter w:val="4"/>
          <w:wAfter w:w="2471" w:type="dxa"/>
          <w:trHeight w:val="781"/>
        </w:trPr>
        <w:tc>
          <w:tcPr>
            <w:tcW w:w="1262" w:type="dxa"/>
            <w:shd w:val="clear" w:color="auto" w:fill="auto"/>
            <w:vAlign w:val="center"/>
          </w:tcPr>
          <w:p w14:paraId="6326DD3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1</w:t>
            </w:r>
          </w:p>
          <w:p w14:paraId="65010FBF" w14:textId="35B42457" w:rsidR="005850F9" w:rsidRPr="003E6E07" w:rsidRDefault="00986786" w:rsidP="00AE768C">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9/18</w:t>
            </w:r>
          </w:p>
        </w:tc>
        <w:tc>
          <w:tcPr>
            <w:tcW w:w="2270" w:type="dxa"/>
            <w:shd w:val="clear" w:color="auto" w:fill="auto"/>
            <w:vAlign w:val="center"/>
          </w:tcPr>
          <w:p w14:paraId="7D1612D6" w14:textId="1C2081C6"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74C5F5E3" w14:textId="4647A497" w:rsidR="005850F9" w:rsidRPr="003E6E07" w:rsidRDefault="005850F9" w:rsidP="0098678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98678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98678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69770E0F" w14:textId="6E7C25C0"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17633463" w14:textId="4AF513A4"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Introduction and physical properties of dental material</w:t>
            </w:r>
          </w:p>
        </w:tc>
        <w:tc>
          <w:tcPr>
            <w:tcW w:w="2112" w:type="dxa"/>
            <w:shd w:val="clear" w:color="auto" w:fill="auto"/>
            <w:vAlign w:val="center"/>
          </w:tcPr>
          <w:p w14:paraId="53DD72C2" w14:textId="0DC6E9D6" w:rsidR="005850F9" w:rsidRPr="003E6E07" w:rsidRDefault="005850F9" w:rsidP="005850F9">
            <w:pPr>
              <w:shd w:val="clear" w:color="auto" w:fill="FFFFFF"/>
              <w:autoSpaceDE w:val="0"/>
              <w:autoSpaceDN w:val="0"/>
              <w:adjustRightInd w:val="0"/>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7188708A" w14:textId="20F6E175"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5850F9" w:rsidRPr="003E6E07" w14:paraId="72D79320" w14:textId="77777777" w:rsidTr="008E1A5D">
        <w:trPr>
          <w:gridAfter w:val="4"/>
          <w:wAfter w:w="2471" w:type="dxa"/>
          <w:trHeight w:val="781"/>
        </w:trPr>
        <w:tc>
          <w:tcPr>
            <w:tcW w:w="1262" w:type="dxa"/>
            <w:shd w:val="clear" w:color="auto" w:fill="auto"/>
            <w:vAlign w:val="center"/>
          </w:tcPr>
          <w:p w14:paraId="614DE53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2</w:t>
            </w:r>
          </w:p>
          <w:p w14:paraId="045EDA28" w14:textId="153D222A" w:rsidR="005850F9" w:rsidRPr="003E6E07" w:rsidRDefault="00986786" w:rsidP="00AE768C">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9/25</w:t>
            </w:r>
          </w:p>
        </w:tc>
        <w:tc>
          <w:tcPr>
            <w:tcW w:w="2270" w:type="dxa"/>
            <w:shd w:val="clear" w:color="auto" w:fill="auto"/>
            <w:vAlign w:val="center"/>
          </w:tcPr>
          <w:p w14:paraId="45E3D0FA" w14:textId="00717989"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4FD4D33F" w14:textId="357F7ED2" w:rsidR="005850F9" w:rsidRPr="003E6E07" w:rsidRDefault="005850F9" w:rsidP="0098678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98678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98678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32B8FC3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7DC8929A" w14:textId="7D9A5FBF"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Mechanical properties</w:t>
            </w:r>
          </w:p>
        </w:tc>
        <w:tc>
          <w:tcPr>
            <w:tcW w:w="2112" w:type="dxa"/>
            <w:shd w:val="clear" w:color="auto" w:fill="auto"/>
            <w:vAlign w:val="center"/>
          </w:tcPr>
          <w:p w14:paraId="12AD20B3"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16CC252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امتحان قصير</w:t>
            </w:r>
          </w:p>
          <w:p w14:paraId="30BA36DD" w14:textId="77777777" w:rsidR="005850F9" w:rsidRPr="003E6E07" w:rsidRDefault="005850F9" w:rsidP="005850F9">
            <w:pPr>
              <w:shd w:val="clear" w:color="auto" w:fill="FFFFFF"/>
              <w:autoSpaceDE w:val="0"/>
              <w:autoSpaceDN w:val="0"/>
              <w:adjustRightInd w:val="0"/>
              <w:rPr>
                <w:rFonts w:asciiTheme="majorHAnsi" w:eastAsia="Calibri" w:hAnsiTheme="majorHAnsi" w:cstheme="majorHAnsi"/>
                <w:color w:val="000000"/>
                <w:sz w:val="32"/>
                <w:szCs w:val="32"/>
                <w:rtl/>
                <w:lang w:bidi="ar-IQ"/>
              </w:rPr>
            </w:pPr>
          </w:p>
        </w:tc>
      </w:tr>
      <w:tr w:rsidR="005850F9" w:rsidRPr="003E6E07" w14:paraId="69AD0921" w14:textId="77777777" w:rsidTr="008E1A5D">
        <w:trPr>
          <w:gridAfter w:val="4"/>
          <w:wAfter w:w="2471" w:type="dxa"/>
          <w:trHeight w:val="781"/>
        </w:trPr>
        <w:tc>
          <w:tcPr>
            <w:tcW w:w="1262" w:type="dxa"/>
            <w:shd w:val="clear" w:color="auto" w:fill="auto"/>
            <w:vAlign w:val="center"/>
          </w:tcPr>
          <w:p w14:paraId="53342078"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3</w:t>
            </w:r>
          </w:p>
          <w:p w14:paraId="11CE8086" w14:textId="73D977A1" w:rsidR="005850F9" w:rsidRPr="003E6E07" w:rsidRDefault="00986786" w:rsidP="00AE768C">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10/2</w:t>
            </w:r>
          </w:p>
        </w:tc>
        <w:tc>
          <w:tcPr>
            <w:tcW w:w="2270" w:type="dxa"/>
            <w:shd w:val="clear" w:color="auto" w:fill="auto"/>
            <w:vAlign w:val="center"/>
          </w:tcPr>
          <w:p w14:paraId="3A2561DB" w14:textId="0ED825C1"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4727EBD8" w14:textId="0851C999" w:rsidR="005850F9" w:rsidRPr="003E6E07" w:rsidRDefault="005850F9" w:rsidP="0098678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98678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98678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618F9CC7"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5D7E59EE" w14:textId="5D95168A"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Gypsum materials</w:t>
            </w:r>
          </w:p>
        </w:tc>
        <w:tc>
          <w:tcPr>
            <w:tcW w:w="2112" w:type="dxa"/>
            <w:shd w:val="clear" w:color="auto" w:fill="auto"/>
            <w:vAlign w:val="center"/>
          </w:tcPr>
          <w:p w14:paraId="534CDEE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4710C6F2"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5850F9" w:rsidRPr="003E6E07" w14:paraId="6A95B546" w14:textId="77777777" w:rsidTr="008E1A5D">
        <w:trPr>
          <w:gridAfter w:val="4"/>
          <w:wAfter w:w="2471" w:type="dxa"/>
          <w:trHeight w:val="781"/>
        </w:trPr>
        <w:tc>
          <w:tcPr>
            <w:tcW w:w="1262" w:type="dxa"/>
            <w:shd w:val="clear" w:color="auto" w:fill="auto"/>
            <w:vAlign w:val="center"/>
          </w:tcPr>
          <w:p w14:paraId="2E442150"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4</w:t>
            </w:r>
          </w:p>
          <w:p w14:paraId="06BECA3D" w14:textId="565D9CEB" w:rsidR="005850F9" w:rsidRPr="003E6E07" w:rsidRDefault="00986786" w:rsidP="00AE768C">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10/9</w:t>
            </w:r>
          </w:p>
        </w:tc>
        <w:tc>
          <w:tcPr>
            <w:tcW w:w="2270" w:type="dxa"/>
            <w:shd w:val="clear" w:color="auto" w:fill="auto"/>
            <w:vAlign w:val="center"/>
          </w:tcPr>
          <w:p w14:paraId="60614745" w14:textId="61EE93DF"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0EF81C5A" w14:textId="023A14B7" w:rsidR="005850F9" w:rsidRPr="003E6E07" w:rsidRDefault="005850F9" w:rsidP="0098678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98678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98678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5F646CF4"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2AB4B8B0" w14:textId="6A306410"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Gypsum materials</w:t>
            </w:r>
          </w:p>
        </w:tc>
        <w:tc>
          <w:tcPr>
            <w:tcW w:w="2112" w:type="dxa"/>
            <w:shd w:val="clear" w:color="auto" w:fill="auto"/>
            <w:vAlign w:val="center"/>
          </w:tcPr>
          <w:p w14:paraId="721E0EED"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062F95E2"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5850F9" w:rsidRPr="003E6E07" w14:paraId="3C23FF6D" w14:textId="77777777" w:rsidTr="008E1A5D">
        <w:trPr>
          <w:gridAfter w:val="4"/>
          <w:wAfter w:w="2471" w:type="dxa"/>
          <w:trHeight w:val="781"/>
        </w:trPr>
        <w:tc>
          <w:tcPr>
            <w:tcW w:w="1262" w:type="dxa"/>
            <w:shd w:val="clear" w:color="auto" w:fill="auto"/>
            <w:vAlign w:val="center"/>
          </w:tcPr>
          <w:p w14:paraId="0C5824C9"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5</w:t>
            </w:r>
          </w:p>
          <w:p w14:paraId="2C87EB24" w14:textId="554136E2" w:rsidR="005850F9" w:rsidRPr="003E6E07" w:rsidRDefault="00986786" w:rsidP="00AE768C">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10/16</w:t>
            </w:r>
          </w:p>
        </w:tc>
        <w:tc>
          <w:tcPr>
            <w:tcW w:w="2270" w:type="dxa"/>
            <w:shd w:val="clear" w:color="auto" w:fill="auto"/>
            <w:vAlign w:val="center"/>
          </w:tcPr>
          <w:p w14:paraId="75549FCA" w14:textId="346C8718"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4A82EECF" w14:textId="3CA277E0" w:rsidR="005850F9" w:rsidRPr="003E6E07" w:rsidRDefault="005850F9" w:rsidP="0098678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98678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98678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1C1060B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3B5B9E21" w14:textId="15D86AC4"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Impression materials</w:t>
            </w:r>
          </w:p>
        </w:tc>
        <w:tc>
          <w:tcPr>
            <w:tcW w:w="2112" w:type="dxa"/>
            <w:shd w:val="clear" w:color="auto" w:fill="auto"/>
            <w:vAlign w:val="center"/>
          </w:tcPr>
          <w:p w14:paraId="44CE3AA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36AD946E"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5850F9" w:rsidRPr="003E6E07" w14:paraId="4DFF1EE9" w14:textId="77777777" w:rsidTr="008E1A5D">
        <w:trPr>
          <w:gridAfter w:val="4"/>
          <w:wAfter w:w="2471" w:type="dxa"/>
          <w:trHeight w:val="781"/>
        </w:trPr>
        <w:tc>
          <w:tcPr>
            <w:tcW w:w="1262" w:type="dxa"/>
            <w:shd w:val="clear" w:color="auto" w:fill="auto"/>
            <w:vAlign w:val="center"/>
          </w:tcPr>
          <w:p w14:paraId="4C0ACCA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6</w:t>
            </w:r>
          </w:p>
          <w:p w14:paraId="555A8E51" w14:textId="0A5007A0" w:rsidR="005850F9" w:rsidRPr="003E6E07" w:rsidRDefault="00A02046" w:rsidP="00AE768C">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10/23</w:t>
            </w:r>
          </w:p>
        </w:tc>
        <w:tc>
          <w:tcPr>
            <w:tcW w:w="2270" w:type="dxa"/>
            <w:shd w:val="clear" w:color="auto" w:fill="auto"/>
            <w:vAlign w:val="center"/>
          </w:tcPr>
          <w:p w14:paraId="0E129D3C" w14:textId="4AF8D6D4" w:rsidR="005850F9" w:rsidRPr="003E6E07" w:rsidRDefault="00986786" w:rsidP="005850F9">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7B26B82C" w14:textId="7A10E24A" w:rsidR="005850F9" w:rsidRPr="003E6E07" w:rsidRDefault="005850F9"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نظري+</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177464BA"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729" w:type="dxa"/>
            <w:shd w:val="clear" w:color="auto" w:fill="auto"/>
            <w:vAlign w:val="center"/>
          </w:tcPr>
          <w:p w14:paraId="6748E70B" w14:textId="03BB0143"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Impression materials</w:t>
            </w:r>
          </w:p>
        </w:tc>
        <w:tc>
          <w:tcPr>
            <w:tcW w:w="2112" w:type="dxa"/>
            <w:shd w:val="clear" w:color="auto" w:fill="auto"/>
            <w:vAlign w:val="center"/>
          </w:tcPr>
          <w:p w14:paraId="72D48907"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5E99D14B" w14:textId="77777777"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مناقشة </w:t>
            </w:r>
          </w:p>
        </w:tc>
      </w:tr>
      <w:tr w:rsidR="005850F9" w:rsidRPr="003E6E07" w14:paraId="6528BFA7" w14:textId="77777777" w:rsidTr="008E1A5D">
        <w:trPr>
          <w:gridAfter w:val="4"/>
          <w:wAfter w:w="2471" w:type="dxa"/>
          <w:trHeight w:val="781"/>
        </w:trPr>
        <w:tc>
          <w:tcPr>
            <w:tcW w:w="1262" w:type="dxa"/>
            <w:shd w:val="clear" w:color="auto" w:fill="auto"/>
            <w:vAlign w:val="center"/>
          </w:tcPr>
          <w:p w14:paraId="7B27BFCA" w14:textId="77777777" w:rsidR="005850F9" w:rsidRDefault="00A02046"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lastRenderedPageBreak/>
              <w:t>7</w:t>
            </w:r>
          </w:p>
          <w:p w14:paraId="09F51502" w14:textId="05EDF927" w:rsidR="00A02046" w:rsidRPr="003E6E07" w:rsidRDefault="00A02046"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10/30</w:t>
            </w:r>
          </w:p>
        </w:tc>
        <w:tc>
          <w:tcPr>
            <w:tcW w:w="2270" w:type="dxa"/>
            <w:shd w:val="clear" w:color="auto" w:fill="auto"/>
            <w:vAlign w:val="center"/>
          </w:tcPr>
          <w:p w14:paraId="4EFB4517" w14:textId="77777777" w:rsidR="005850F9" w:rsidRDefault="00A02046" w:rsidP="005850F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4AD8ACC2" w14:textId="4BCA7437" w:rsidR="00A02046" w:rsidRPr="003E6E07" w:rsidRDefault="00A02046"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756875E0" w14:textId="5FD28FB3" w:rsidR="005850F9" w:rsidRPr="003E6E07" w:rsidRDefault="00A02046"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تحقيق اهداف معرفية</w:t>
            </w:r>
          </w:p>
        </w:tc>
        <w:tc>
          <w:tcPr>
            <w:tcW w:w="2729" w:type="dxa"/>
            <w:shd w:val="clear" w:color="auto" w:fill="auto"/>
            <w:vAlign w:val="center"/>
          </w:tcPr>
          <w:p w14:paraId="437F05B1" w14:textId="4E296B79" w:rsidR="005850F9"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Impression materials</w:t>
            </w:r>
          </w:p>
        </w:tc>
        <w:tc>
          <w:tcPr>
            <w:tcW w:w="2112" w:type="dxa"/>
            <w:shd w:val="clear" w:color="auto" w:fill="auto"/>
            <w:vAlign w:val="center"/>
          </w:tcPr>
          <w:p w14:paraId="7B0A1FC1" w14:textId="34DA3A90"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1063" w:type="dxa"/>
            <w:shd w:val="clear" w:color="auto" w:fill="auto"/>
            <w:vAlign w:val="center"/>
          </w:tcPr>
          <w:p w14:paraId="4E7121C1" w14:textId="7355924B" w:rsidR="005850F9" w:rsidRPr="003E6E07" w:rsidRDefault="005850F9" w:rsidP="005850F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140AA0A6" w14:textId="77777777" w:rsidTr="008E1A5D">
        <w:trPr>
          <w:gridAfter w:val="4"/>
          <w:wAfter w:w="2471" w:type="dxa"/>
          <w:trHeight w:val="781"/>
        </w:trPr>
        <w:tc>
          <w:tcPr>
            <w:tcW w:w="1262" w:type="dxa"/>
            <w:shd w:val="clear" w:color="auto" w:fill="auto"/>
            <w:vAlign w:val="center"/>
          </w:tcPr>
          <w:p w14:paraId="674D620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8</w:t>
            </w:r>
          </w:p>
          <w:p w14:paraId="1EB58F44" w14:textId="54113224"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11/6</w:t>
            </w:r>
          </w:p>
        </w:tc>
        <w:tc>
          <w:tcPr>
            <w:tcW w:w="2270" w:type="dxa"/>
            <w:shd w:val="clear" w:color="auto" w:fill="auto"/>
            <w:vAlign w:val="center"/>
          </w:tcPr>
          <w:p w14:paraId="20BE2D17" w14:textId="19C18E7D"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3645E172" w14:textId="60895495"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A0204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31E69FAB" w14:textId="4A10795B"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w:t>
            </w:r>
          </w:p>
        </w:tc>
        <w:tc>
          <w:tcPr>
            <w:tcW w:w="2729" w:type="dxa"/>
            <w:shd w:val="clear" w:color="auto" w:fill="auto"/>
            <w:vAlign w:val="center"/>
          </w:tcPr>
          <w:p w14:paraId="77882102" w14:textId="5A59C96C" w:rsidR="008F603D" w:rsidRPr="003E6E07" w:rsidRDefault="003371E7" w:rsidP="00BA6C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Impression materials</w:t>
            </w:r>
          </w:p>
        </w:tc>
        <w:tc>
          <w:tcPr>
            <w:tcW w:w="2112" w:type="dxa"/>
            <w:shd w:val="clear" w:color="auto" w:fill="auto"/>
            <w:vAlign w:val="center"/>
          </w:tcPr>
          <w:p w14:paraId="3C674B47" w14:textId="1E3BB536"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c>
          <w:tcPr>
            <w:tcW w:w="1063" w:type="dxa"/>
            <w:shd w:val="clear" w:color="auto" w:fill="auto"/>
            <w:vAlign w:val="center"/>
          </w:tcPr>
          <w:p w14:paraId="61BFBEE1" w14:textId="400C242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2306C841" w14:textId="77777777" w:rsidTr="008E1A5D">
        <w:trPr>
          <w:gridAfter w:val="4"/>
          <w:wAfter w:w="2471" w:type="dxa"/>
          <w:trHeight w:val="781"/>
        </w:trPr>
        <w:tc>
          <w:tcPr>
            <w:tcW w:w="1262" w:type="dxa"/>
            <w:shd w:val="clear" w:color="auto" w:fill="auto"/>
            <w:vAlign w:val="center"/>
          </w:tcPr>
          <w:p w14:paraId="76C1AAC9"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9</w:t>
            </w:r>
          </w:p>
          <w:p w14:paraId="7EC1E0D8" w14:textId="3C5F9825" w:rsidR="008F603D" w:rsidRPr="003E6E07" w:rsidRDefault="00A02046"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11/13</w:t>
            </w:r>
          </w:p>
        </w:tc>
        <w:tc>
          <w:tcPr>
            <w:tcW w:w="2270" w:type="dxa"/>
            <w:shd w:val="clear" w:color="auto" w:fill="auto"/>
            <w:vAlign w:val="center"/>
          </w:tcPr>
          <w:p w14:paraId="7E8225FD" w14:textId="2323417F"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824" w:type="dxa"/>
            <w:shd w:val="clear" w:color="auto" w:fill="auto"/>
            <w:vAlign w:val="center"/>
          </w:tcPr>
          <w:p w14:paraId="61F84C6D" w14:textId="1BFC636E"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0D98D2A2" w14:textId="16879EA0" w:rsidR="008F603D" w:rsidRPr="003E6E07" w:rsidRDefault="00A02046" w:rsidP="00A02046">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الفصل الاول</w:t>
            </w:r>
          </w:p>
        </w:tc>
        <w:tc>
          <w:tcPr>
            <w:tcW w:w="2112" w:type="dxa"/>
            <w:shd w:val="clear" w:color="auto" w:fill="auto"/>
            <w:vAlign w:val="center"/>
          </w:tcPr>
          <w:p w14:paraId="3AD54CF2" w14:textId="0F94731D" w:rsidR="008F603D" w:rsidRPr="003E6E07" w:rsidRDefault="008F603D" w:rsidP="004424E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1063" w:type="dxa"/>
            <w:shd w:val="clear" w:color="auto" w:fill="auto"/>
            <w:vAlign w:val="center"/>
          </w:tcPr>
          <w:p w14:paraId="23F5AD51" w14:textId="3A5CA78C"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70528BF2" w14:textId="77777777" w:rsidTr="008E1A5D">
        <w:trPr>
          <w:gridAfter w:val="4"/>
          <w:wAfter w:w="2471" w:type="dxa"/>
          <w:trHeight w:val="781"/>
        </w:trPr>
        <w:tc>
          <w:tcPr>
            <w:tcW w:w="1262" w:type="dxa"/>
            <w:shd w:val="clear" w:color="auto" w:fill="auto"/>
            <w:vAlign w:val="center"/>
          </w:tcPr>
          <w:p w14:paraId="563D388F"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10</w:t>
            </w:r>
          </w:p>
          <w:p w14:paraId="3E01F503" w14:textId="265F3EB5" w:rsidR="008F603D" w:rsidRPr="003E6E07" w:rsidRDefault="00A02046" w:rsidP="004424EE">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11/20</w:t>
            </w:r>
          </w:p>
        </w:tc>
        <w:tc>
          <w:tcPr>
            <w:tcW w:w="2270" w:type="dxa"/>
            <w:shd w:val="clear" w:color="auto" w:fill="auto"/>
            <w:vAlign w:val="center"/>
          </w:tcPr>
          <w:p w14:paraId="6C214635" w14:textId="18E7EF07"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538F6274" w14:textId="029118BC"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A0204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3EC0D81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729" w:type="dxa"/>
            <w:shd w:val="clear" w:color="auto" w:fill="auto"/>
            <w:vAlign w:val="center"/>
          </w:tcPr>
          <w:p w14:paraId="072E4C3D" w14:textId="49972A12" w:rsidR="008F603D" w:rsidRPr="003E6E07" w:rsidRDefault="008E1A5D"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Waxes</w:t>
            </w:r>
          </w:p>
        </w:tc>
        <w:tc>
          <w:tcPr>
            <w:tcW w:w="2112" w:type="dxa"/>
            <w:shd w:val="clear" w:color="auto" w:fill="auto"/>
            <w:vAlign w:val="center"/>
          </w:tcPr>
          <w:p w14:paraId="162F72E4" w14:textId="78E3B29E"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A02046">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3557472E"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مشاركة صفية </w:t>
            </w:r>
          </w:p>
        </w:tc>
      </w:tr>
      <w:tr w:rsidR="008F603D" w:rsidRPr="003E6E07" w14:paraId="31784C3E" w14:textId="77777777" w:rsidTr="008E1A5D">
        <w:trPr>
          <w:gridAfter w:val="4"/>
          <w:wAfter w:w="2471" w:type="dxa"/>
          <w:trHeight w:val="781"/>
        </w:trPr>
        <w:tc>
          <w:tcPr>
            <w:tcW w:w="1262" w:type="dxa"/>
            <w:shd w:val="clear" w:color="auto" w:fill="auto"/>
            <w:vAlign w:val="center"/>
          </w:tcPr>
          <w:p w14:paraId="29CFB3C2"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11</w:t>
            </w:r>
          </w:p>
          <w:p w14:paraId="202FE23C" w14:textId="6118573D"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11/27</w:t>
            </w:r>
          </w:p>
          <w:p w14:paraId="6806D995"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270" w:type="dxa"/>
            <w:shd w:val="clear" w:color="auto" w:fill="auto"/>
            <w:vAlign w:val="center"/>
          </w:tcPr>
          <w:p w14:paraId="69D61566" w14:textId="3F6C9DEE"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54FFD5F3" w14:textId="52F69ACB"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A0204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75BFBAB1"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576A1C53" w14:textId="36A3AA5D" w:rsidR="008F603D" w:rsidRPr="003E6E07" w:rsidRDefault="008E1A5D"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Polymers</w:t>
            </w:r>
          </w:p>
        </w:tc>
        <w:tc>
          <w:tcPr>
            <w:tcW w:w="2112" w:type="dxa"/>
            <w:shd w:val="clear" w:color="auto" w:fill="auto"/>
            <w:vAlign w:val="center"/>
          </w:tcPr>
          <w:p w14:paraId="1CCD7818" w14:textId="50C851F6"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A02046">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1184DF5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63EE2BE0" w14:textId="77777777" w:rsidTr="008E1A5D">
        <w:trPr>
          <w:gridAfter w:val="4"/>
          <w:wAfter w:w="2471" w:type="dxa"/>
          <w:trHeight w:val="781"/>
        </w:trPr>
        <w:tc>
          <w:tcPr>
            <w:tcW w:w="1262" w:type="dxa"/>
            <w:shd w:val="clear" w:color="auto" w:fill="auto"/>
            <w:vAlign w:val="center"/>
          </w:tcPr>
          <w:p w14:paraId="6F11BF3C"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12</w:t>
            </w:r>
          </w:p>
          <w:p w14:paraId="16E26366" w14:textId="2B67EE87"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12/3</w:t>
            </w:r>
          </w:p>
          <w:p w14:paraId="060C0A9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2270" w:type="dxa"/>
            <w:shd w:val="clear" w:color="auto" w:fill="auto"/>
            <w:vAlign w:val="center"/>
          </w:tcPr>
          <w:p w14:paraId="16FFD240" w14:textId="4EFF0EF4" w:rsidR="008F603D" w:rsidRPr="003E6E07" w:rsidRDefault="00A02046"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6F3190FA" w14:textId="34FAE02F" w:rsidR="008F603D" w:rsidRPr="003E6E07" w:rsidRDefault="008F603D" w:rsidP="00A02046">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A02046">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A02046">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5B93BBB5"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4D94F661" w14:textId="4213C0B4" w:rsidR="008F603D" w:rsidRPr="003E6E07" w:rsidRDefault="008E1A5D"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Polymers</w:t>
            </w:r>
          </w:p>
        </w:tc>
        <w:tc>
          <w:tcPr>
            <w:tcW w:w="2112" w:type="dxa"/>
            <w:shd w:val="clear" w:color="auto" w:fill="auto"/>
            <w:vAlign w:val="center"/>
          </w:tcPr>
          <w:p w14:paraId="66BCC918" w14:textId="573B77B2"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737B8019"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E1A5D" w:rsidRPr="003E6E07" w14:paraId="083147D7" w14:textId="77777777" w:rsidTr="008E1A5D">
        <w:trPr>
          <w:gridAfter w:val="4"/>
          <w:wAfter w:w="2471" w:type="dxa"/>
          <w:trHeight w:val="781"/>
        </w:trPr>
        <w:tc>
          <w:tcPr>
            <w:tcW w:w="1262" w:type="dxa"/>
            <w:shd w:val="clear" w:color="auto" w:fill="auto"/>
            <w:vAlign w:val="center"/>
          </w:tcPr>
          <w:p w14:paraId="49C9EE29" w14:textId="77777777" w:rsidR="008E1A5D" w:rsidRDefault="008E1A5D" w:rsidP="008E1A5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13</w:t>
            </w:r>
          </w:p>
          <w:p w14:paraId="22A3CACD" w14:textId="59381011" w:rsidR="008E1A5D" w:rsidRPr="003E6E07" w:rsidRDefault="008E1A5D" w:rsidP="008E1A5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12/17</w:t>
            </w:r>
          </w:p>
        </w:tc>
        <w:tc>
          <w:tcPr>
            <w:tcW w:w="2270" w:type="dxa"/>
            <w:shd w:val="clear" w:color="auto" w:fill="auto"/>
            <w:vAlign w:val="center"/>
          </w:tcPr>
          <w:p w14:paraId="1C3308D8" w14:textId="77777777" w:rsidR="008E1A5D"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00A7CF14" w14:textId="768110B6" w:rsidR="008E1A5D"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(2نظري+4عملي)</w:t>
            </w:r>
          </w:p>
        </w:tc>
        <w:tc>
          <w:tcPr>
            <w:tcW w:w="1824" w:type="dxa"/>
            <w:shd w:val="clear" w:color="auto" w:fill="auto"/>
            <w:vAlign w:val="center"/>
          </w:tcPr>
          <w:p w14:paraId="40BFD302" w14:textId="14AD02CF" w:rsidR="008E1A5D" w:rsidRPr="003E6E07" w:rsidRDefault="008E1A5D" w:rsidP="008E1A5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تحقيق اهداف معرفية ومهارتية</w:t>
            </w:r>
          </w:p>
        </w:tc>
        <w:tc>
          <w:tcPr>
            <w:tcW w:w="2729" w:type="dxa"/>
            <w:shd w:val="clear" w:color="auto" w:fill="auto"/>
            <w:vAlign w:val="center"/>
          </w:tcPr>
          <w:p w14:paraId="1A0EDC08" w14:textId="77777777" w:rsidR="008E1A5D" w:rsidRPr="001B460E" w:rsidRDefault="008E1A5D" w:rsidP="001B460E">
            <w:pPr>
              <w:shd w:val="clear" w:color="auto" w:fill="FFFFFF"/>
              <w:autoSpaceDE w:val="0"/>
              <w:autoSpaceDN w:val="0"/>
              <w:adjustRightInd w:val="0"/>
              <w:jc w:val="center"/>
              <w:rPr>
                <w:rFonts w:asciiTheme="majorHAnsi" w:hAnsiTheme="majorHAnsi" w:cstheme="majorHAnsi"/>
                <w:sz w:val="32"/>
                <w:szCs w:val="32"/>
              </w:rPr>
            </w:pPr>
          </w:p>
        </w:tc>
        <w:tc>
          <w:tcPr>
            <w:tcW w:w="2112" w:type="dxa"/>
            <w:shd w:val="clear" w:color="auto" w:fill="auto"/>
            <w:vAlign w:val="center"/>
          </w:tcPr>
          <w:p w14:paraId="471BD7DA" w14:textId="0241B734" w:rsidR="008E1A5D" w:rsidRPr="003E6E07" w:rsidRDefault="008E1A5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1234A1D6" w14:textId="516140E3" w:rsidR="008E1A5D" w:rsidRPr="003E6E07" w:rsidRDefault="008E1A5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قصير</w:t>
            </w:r>
          </w:p>
        </w:tc>
      </w:tr>
      <w:tr w:rsidR="008E1A5D" w:rsidRPr="003E6E07" w14:paraId="48BAD4D5" w14:textId="77777777" w:rsidTr="008E1A5D">
        <w:trPr>
          <w:gridAfter w:val="4"/>
          <w:wAfter w:w="2471" w:type="dxa"/>
          <w:trHeight w:val="781"/>
        </w:trPr>
        <w:tc>
          <w:tcPr>
            <w:tcW w:w="1262" w:type="dxa"/>
            <w:shd w:val="clear" w:color="auto" w:fill="auto"/>
            <w:vAlign w:val="center"/>
          </w:tcPr>
          <w:p w14:paraId="187DBD6E" w14:textId="77777777" w:rsidR="008E1A5D"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14</w:t>
            </w:r>
          </w:p>
          <w:p w14:paraId="4E4DDD6F" w14:textId="34D167BB" w:rsidR="008E1A5D" w:rsidRPr="003E6E07" w:rsidRDefault="008E1A5D" w:rsidP="008E1A5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12/31</w:t>
            </w:r>
          </w:p>
        </w:tc>
        <w:tc>
          <w:tcPr>
            <w:tcW w:w="2270" w:type="dxa"/>
            <w:shd w:val="clear" w:color="auto" w:fill="auto"/>
            <w:vAlign w:val="center"/>
          </w:tcPr>
          <w:p w14:paraId="1C34D3DB" w14:textId="77777777" w:rsidR="008E1A5D"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824" w:type="dxa"/>
            <w:shd w:val="clear" w:color="auto" w:fill="auto"/>
            <w:vAlign w:val="center"/>
          </w:tcPr>
          <w:p w14:paraId="31B02B96" w14:textId="77777777" w:rsidR="008E1A5D" w:rsidRPr="003E6E07" w:rsidRDefault="008E1A5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4E84E7B7" w14:textId="6EBBD7E2" w:rsidR="008E1A5D" w:rsidRPr="001B460E" w:rsidRDefault="008E1A5D" w:rsidP="001B460E">
            <w:pPr>
              <w:shd w:val="clear" w:color="auto" w:fill="FFFFFF"/>
              <w:autoSpaceDE w:val="0"/>
              <w:autoSpaceDN w:val="0"/>
              <w:adjustRightInd w:val="0"/>
              <w:jc w:val="center"/>
              <w:rPr>
                <w:rFonts w:asciiTheme="majorHAnsi" w:hAnsiTheme="majorHAnsi" w:cstheme="majorHAnsi"/>
                <w:sz w:val="32"/>
                <w:szCs w:val="32"/>
              </w:rPr>
            </w:pPr>
            <w:r>
              <w:rPr>
                <w:rFonts w:asciiTheme="majorHAnsi" w:hAnsiTheme="majorHAnsi" w:cstheme="majorHAnsi" w:hint="cs"/>
                <w:sz w:val="32"/>
                <w:szCs w:val="32"/>
                <w:rtl/>
              </w:rPr>
              <w:t>امتحان نصف السنة</w:t>
            </w:r>
          </w:p>
        </w:tc>
        <w:tc>
          <w:tcPr>
            <w:tcW w:w="2112" w:type="dxa"/>
            <w:shd w:val="clear" w:color="auto" w:fill="auto"/>
            <w:vAlign w:val="center"/>
          </w:tcPr>
          <w:p w14:paraId="5BBA4998" w14:textId="77777777" w:rsidR="008E1A5D" w:rsidRPr="003E6E07" w:rsidRDefault="008E1A5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1063" w:type="dxa"/>
            <w:shd w:val="clear" w:color="auto" w:fill="auto"/>
            <w:vAlign w:val="center"/>
          </w:tcPr>
          <w:p w14:paraId="14A63E90" w14:textId="77777777" w:rsidR="008E1A5D" w:rsidRPr="003E6E07" w:rsidRDefault="008E1A5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757BBD8B" w14:textId="77777777" w:rsidTr="008E1A5D">
        <w:trPr>
          <w:trHeight w:val="554"/>
        </w:trPr>
        <w:tc>
          <w:tcPr>
            <w:tcW w:w="11260" w:type="dxa"/>
            <w:gridSpan w:val="6"/>
            <w:shd w:val="clear" w:color="auto" w:fill="auto"/>
          </w:tcPr>
          <w:p w14:paraId="05403094" w14:textId="1A515149" w:rsidR="008F603D" w:rsidRPr="003E6E07" w:rsidRDefault="008F603D" w:rsidP="008F603D">
            <w:pPr>
              <w:shd w:val="clear" w:color="auto" w:fill="FFFFFF"/>
              <w:tabs>
                <w:tab w:val="left" w:pos="507"/>
              </w:tabs>
              <w:autoSpaceDE w:val="0"/>
              <w:autoSpaceDN w:val="0"/>
              <w:adjustRightInd w:val="0"/>
              <w:rPr>
                <w:rFonts w:asciiTheme="majorHAnsi" w:eastAsia="Calibri" w:hAnsiTheme="majorHAnsi" w:cstheme="majorHAnsi"/>
                <w:b/>
                <w:bCs/>
                <w:color w:val="C00000"/>
                <w:sz w:val="32"/>
                <w:szCs w:val="32"/>
                <w:rtl/>
                <w:lang w:bidi="ar-IQ"/>
              </w:rPr>
            </w:pPr>
            <w:r w:rsidRPr="003E6E07">
              <w:rPr>
                <w:rFonts w:asciiTheme="majorHAnsi" w:eastAsia="Calibri" w:hAnsiTheme="majorHAnsi" w:cstheme="majorHAnsi"/>
                <w:b/>
                <w:bCs/>
                <w:color w:val="C00000"/>
                <w:sz w:val="32"/>
                <w:szCs w:val="32"/>
                <w:rtl/>
                <w:lang w:bidi="ar-IQ"/>
              </w:rPr>
              <w:t>2 -  بنية المقرر ( الفصل الدراسي الثاني  للنظام السنوي فقط ) :</w:t>
            </w:r>
          </w:p>
        </w:tc>
        <w:tc>
          <w:tcPr>
            <w:tcW w:w="598" w:type="dxa"/>
          </w:tcPr>
          <w:p w14:paraId="0A9453F1" w14:textId="77777777" w:rsidR="008F603D" w:rsidRPr="003E6E07" w:rsidRDefault="008F603D" w:rsidP="008F603D">
            <w:pPr>
              <w:bidi w:val="0"/>
              <w:rPr>
                <w:rFonts w:asciiTheme="majorHAnsi" w:hAnsiTheme="majorHAnsi" w:cstheme="majorHAnsi"/>
                <w:sz w:val="32"/>
                <w:szCs w:val="32"/>
                <w:rtl/>
                <w:lang w:bidi="ar-IQ"/>
              </w:rPr>
            </w:pPr>
          </w:p>
        </w:tc>
        <w:tc>
          <w:tcPr>
            <w:tcW w:w="349" w:type="dxa"/>
          </w:tcPr>
          <w:p w14:paraId="77650489" w14:textId="77777777" w:rsidR="008F603D" w:rsidRPr="003E6E07" w:rsidRDefault="008F603D" w:rsidP="008F603D">
            <w:pPr>
              <w:bidi w:val="0"/>
              <w:rPr>
                <w:rFonts w:asciiTheme="majorHAnsi" w:hAnsiTheme="majorHAnsi" w:cstheme="majorHAnsi"/>
                <w:sz w:val="32"/>
                <w:szCs w:val="32"/>
                <w:rtl/>
                <w:lang w:bidi="ar-IQ"/>
              </w:rPr>
            </w:pPr>
          </w:p>
        </w:tc>
        <w:tc>
          <w:tcPr>
            <w:tcW w:w="349" w:type="dxa"/>
          </w:tcPr>
          <w:p w14:paraId="796C009D" w14:textId="77777777" w:rsidR="008F603D" w:rsidRPr="003E6E07" w:rsidRDefault="008F603D" w:rsidP="008F603D">
            <w:pPr>
              <w:bidi w:val="0"/>
              <w:rPr>
                <w:rFonts w:asciiTheme="majorHAnsi" w:hAnsiTheme="majorHAnsi" w:cstheme="majorHAnsi"/>
                <w:sz w:val="32"/>
                <w:szCs w:val="32"/>
                <w:rtl/>
                <w:lang w:bidi="ar-IQ"/>
              </w:rPr>
            </w:pPr>
          </w:p>
        </w:tc>
        <w:tc>
          <w:tcPr>
            <w:tcW w:w="1175" w:type="dxa"/>
            <w:vAlign w:val="center"/>
          </w:tcPr>
          <w:p w14:paraId="3F60893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محاضرة + عيادات عملي</w:t>
            </w:r>
          </w:p>
        </w:tc>
      </w:tr>
      <w:tr w:rsidR="008F603D" w:rsidRPr="003E6E07" w14:paraId="702AEA61" w14:textId="77777777" w:rsidTr="008E1A5D">
        <w:trPr>
          <w:gridAfter w:val="4"/>
          <w:wAfter w:w="2471" w:type="dxa"/>
        </w:trPr>
        <w:tc>
          <w:tcPr>
            <w:tcW w:w="1262" w:type="dxa"/>
            <w:shd w:val="clear" w:color="auto" w:fill="auto"/>
            <w:vAlign w:val="center"/>
          </w:tcPr>
          <w:p w14:paraId="272365CC"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الأسبوع</w:t>
            </w:r>
          </w:p>
        </w:tc>
        <w:tc>
          <w:tcPr>
            <w:tcW w:w="2270" w:type="dxa"/>
            <w:shd w:val="clear" w:color="auto" w:fill="auto"/>
            <w:vAlign w:val="center"/>
          </w:tcPr>
          <w:p w14:paraId="140516F5"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rtl/>
                <w:lang w:bidi="ar-IQ"/>
              </w:rPr>
              <w:t>عدد</w:t>
            </w:r>
          </w:p>
          <w:p w14:paraId="224E724C"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الساعات</w:t>
            </w:r>
          </w:p>
        </w:tc>
        <w:tc>
          <w:tcPr>
            <w:tcW w:w="1824" w:type="dxa"/>
            <w:shd w:val="clear" w:color="auto" w:fill="auto"/>
            <w:vAlign w:val="center"/>
          </w:tcPr>
          <w:p w14:paraId="3683976A"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مخرجات التعلم المطلوبة</w:t>
            </w:r>
          </w:p>
          <w:p w14:paraId="7154941F"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 xml:space="preserve">تحقيق اهداف (معرفية او مهاراتية او وجدانية والقيمية او مهارات عامة)  </w:t>
            </w:r>
          </w:p>
        </w:tc>
        <w:tc>
          <w:tcPr>
            <w:tcW w:w="2729" w:type="dxa"/>
            <w:shd w:val="clear" w:color="auto" w:fill="auto"/>
            <w:vAlign w:val="center"/>
          </w:tcPr>
          <w:p w14:paraId="54C36890"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اسم الوحدة / أو الموضوع</w:t>
            </w:r>
          </w:p>
        </w:tc>
        <w:tc>
          <w:tcPr>
            <w:tcW w:w="2112" w:type="dxa"/>
            <w:shd w:val="clear" w:color="auto" w:fill="auto"/>
            <w:vAlign w:val="center"/>
          </w:tcPr>
          <w:p w14:paraId="678F4D87"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التعليم</w:t>
            </w:r>
          </w:p>
        </w:tc>
        <w:tc>
          <w:tcPr>
            <w:tcW w:w="1063" w:type="dxa"/>
            <w:shd w:val="clear" w:color="auto" w:fill="auto"/>
            <w:vAlign w:val="center"/>
          </w:tcPr>
          <w:p w14:paraId="7F9E1F7D"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lang w:bidi="ar-IQ"/>
              </w:rPr>
            </w:pPr>
            <w:r w:rsidRPr="003E6E07">
              <w:rPr>
                <w:rFonts w:asciiTheme="majorHAnsi" w:eastAsia="Calibri" w:hAnsiTheme="majorHAnsi" w:cstheme="majorHAnsi"/>
                <w:color w:val="000000"/>
                <w:sz w:val="32"/>
                <w:szCs w:val="32"/>
                <w:rtl/>
                <w:lang w:bidi="ar-IQ"/>
              </w:rPr>
              <w:t>طريقة التقييم</w:t>
            </w:r>
          </w:p>
        </w:tc>
      </w:tr>
      <w:tr w:rsidR="008F603D" w:rsidRPr="003E6E07" w14:paraId="6763C9B2" w14:textId="77777777" w:rsidTr="008E1A5D">
        <w:trPr>
          <w:gridAfter w:val="4"/>
          <w:wAfter w:w="2471" w:type="dxa"/>
          <w:trHeight w:val="781"/>
        </w:trPr>
        <w:tc>
          <w:tcPr>
            <w:tcW w:w="1262" w:type="dxa"/>
            <w:shd w:val="clear" w:color="auto" w:fill="auto"/>
            <w:vAlign w:val="center"/>
          </w:tcPr>
          <w:p w14:paraId="396E81B3" w14:textId="53E39DB9" w:rsidR="008F603D" w:rsidRPr="003E6E07"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15</w:t>
            </w:r>
          </w:p>
          <w:p w14:paraId="5F72909C" w14:textId="491EBF29"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1/29</w:t>
            </w:r>
          </w:p>
        </w:tc>
        <w:tc>
          <w:tcPr>
            <w:tcW w:w="2270" w:type="dxa"/>
            <w:shd w:val="clear" w:color="auto" w:fill="auto"/>
            <w:vAlign w:val="center"/>
          </w:tcPr>
          <w:p w14:paraId="49228FAE" w14:textId="19B50818" w:rsidR="008F603D" w:rsidRPr="003E6E07"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4DEEEC56" w14:textId="4AEE3F32" w:rsidR="008F603D" w:rsidRPr="003E6E07" w:rsidRDefault="008F603D" w:rsidP="008E1A5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8E1A5D">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8E1A5D">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61ED8F2F"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719AE626" w14:textId="46DB5642" w:rsidR="008F603D" w:rsidRPr="003E6E07" w:rsidRDefault="008E1A5D"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Investment materials</w:t>
            </w:r>
          </w:p>
        </w:tc>
        <w:tc>
          <w:tcPr>
            <w:tcW w:w="2112" w:type="dxa"/>
            <w:shd w:val="clear" w:color="auto" w:fill="auto"/>
            <w:vAlign w:val="center"/>
          </w:tcPr>
          <w:p w14:paraId="5E7C251B" w14:textId="340C6D38"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5BA86CD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مشاركة صفية</w:t>
            </w:r>
          </w:p>
        </w:tc>
      </w:tr>
      <w:tr w:rsidR="008F603D" w:rsidRPr="003E6E07" w14:paraId="324F6D0E" w14:textId="77777777" w:rsidTr="008E1A5D">
        <w:trPr>
          <w:gridAfter w:val="4"/>
          <w:wAfter w:w="2471" w:type="dxa"/>
          <w:trHeight w:val="781"/>
        </w:trPr>
        <w:tc>
          <w:tcPr>
            <w:tcW w:w="1262" w:type="dxa"/>
            <w:shd w:val="clear" w:color="auto" w:fill="auto"/>
            <w:vAlign w:val="center"/>
          </w:tcPr>
          <w:p w14:paraId="7A3D92D8" w14:textId="0C87AFA7" w:rsidR="008F603D" w:rsidRPr="003E6E07" w:rsidRDefault="008F603D" w:rsidP="008E1A5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lastRenderedPageBreak/>
              <w:t>1</w:t>
            </w:r>
            <w:r w:rsidR="008E1A5D">
              <w:rPr>
                <w:rFonts w:asciiTheme="majorHAnsi" w:eastAsia="Calibri" w:hAnsiTheme="majorHAnsi" w:cstheme="majorHAnsi" w:hint="cs"/>
                <w:b/>
                <w:bCs/>
                <w:color w:val="000000"/>
                <w:sz w:val="32"/>
                <w:szCs w:val="32"/>
                <w:rtl/>
                <w:lang w:bidi="ar-IQ"/>
              </w:rPr>
              <w:t>6</w:t>
            </w:r>
          </w:p>
          <w:p w14:paraId="273758DD" w14:textId="494AF002" w:rsidR="008F603D" w:rsidRPr="003E6E07" w:rsidRDefault="002F3179" w:rsidP="002F317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2/5</w:t>
            </w:r>
          </w:p>
        </w:tc>
        <w:tc>
          <w:tcPr>
            <w:tcW w:w="2270" w:type="dxa"/>
            <w:shd w:val="clear" w:color="auto" w:fill="auto"/>
            <w:vAlign w:val="center"/>
          </w:tcPr>
          <w:p w14:paraId="1158DB72" w14:textId="2EB7C232" w:rsidR="008F603D" w:rsidRPr="003E6E07" w:rsidRDefault="008E1A5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18E770FE" w14:textId="5BF83682" w:rsidR="008F603D" w:rsidRPr="003E6E07" w:rsidRDefault="008F603D" w:rsidP="008E1A5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8E1A5D">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8E1A5D">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01E68C2E"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049C7444" w14:textId="2FC9489A" w:rsidR="008F603D" w:rsidRPr="003E6E07" w:rsidRDefault="008E1A5D" w:rsidP="001B460E">
            <w:pPr>
              <w:shd w:val="clear" w:color="auto" w:fill="FFFFFF"/>
              <w:autoSpaceDE w:val="0"/>
              <w:autoSpaceDN w:val="0"/>
              <w:adjustRightInd w:val="0"/>
              <w:jc w:val="center"/>
              <w:rPr>
                <w:rFonts w:asciiTheme="majorHAnsi" w:hAnsiTheme="majorHAnsi" w:cstheme="majorHAnsi"/>
                <w:sz w:val="32"/>
                <w:szCs w:val="32"/>
                <w:rtl/>
              </w:rPr>
            </w:pPr>
            <w:r>
              <w:rPr>
                <w:b/>
                <w:bCs/>
                <w:sz w:val="24"/>
                <w:szCs w:val="24"/>
              </w:rPr>
              <w:t>Cement materials</w:t>
            </w:r>
          </w:p>
        </w:tc>
        <w:tc>
          <w:tcPr>
            <w:tcW w:w="2112" w:type="dxa"/>
            <w:shd w:val="clear" w:color="auto" w:fill="auto"/>
            <w:vAlign w:val="center"/>
          </w:tcPr>
          <w:p w14:paraId="012506FD" w14:textId="47313DBA"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0489B77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امتحان قصير</w:t>
            </w:r>
          </w:p>
        </w:tc>
      </w:tr>
      <w:tr w:rsidR="008F603D" w:rsidRPr="003E6E07" w14:paraId="329CB514" w14:textId="77777777" w:rsidTr="008E1A5D">
        <w:trPr>
          <w:gridAfter w:val="4"/>
          <w:wAfter w:w="2471" w:type="dxa"/>
          <w:trHeight w:val="781"/>
        </w:trPr>
        <w:tc>
          <w:tcPr>
            <w:tcW w:w="1262" w:type="dxa"/>
            <w:shd w:val="clear" w:color="auto" w:fill="auto"/>
            <w:vAlign w:val="center"/>
          </w:tcPr>
          <w:p w14:paraId="2C178BF3" w14:textId="258B9133" w:rsidR="008F603D" w:rsidRPr="003E6E07" w:rsidRDefault="008F603D" w:rsidP="008E1A5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1</w:t>
            </w:r>
            <w:r w:rsidR="008E1A5D">
              <w:rPr>
                <w:rFonts w:asciiTheme="majorHAnsi" w:eastAsia="Calibri" w:hAnsiTheme="majorHAnsi" w:cstheme="majorHAnsi" w:hint="cs"/>
                <w:b/>
                <w:bCs/>
                <w:color w:val="000000"/>
                <w:sz w:val="32"/>
                <w:szCs w:val="32"/>
                <w:rtl/>
                <w:lang w:bidi="ar-IQ"/>
              </w:rPr>
              <w:t>7</w:t>
            </w:r>
          </w:p>
          <w:p w14:paraId="1E60BABA" w14:textId="16E51651"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2/12</w:t>
            </w:r>
          </w:p>
        </w:tc>
        <w:tc>
          <w:tcPr>
            <w:tcW w:w="2270" w:type="dxa"/>
            <w:shd w:val="clear" w:color="auto" w:fill="auto"/>
            <w:vAlign w:val="center"/>
          </w:tcPr>
          <w:p w14:paraId="472E891A" w14:textId="2C5CA251"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7FE8360D" w14:textId="0BC12C73"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2F3179">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2F3179">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0A6E91AE" w14:textId="5A15D424"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تحقيق اهداف معرفية ومهاراتية</w:t>
            </w:r>
          </w:p>
        </w:tc>
        <w:tc>
          <w:tcPr>
            <w:tcW w:w="2729" w:type="dxa"/>
            <w:shd w:val="clear" w:color="auto" w:fill="auto"/>
            <w:vAlign w:val="center"/>
          </w:tcPr>
          <w:p w14:paraId="4ED7648D" w14:textId="02721F89" w:rsidR="008F603D" w:rsidRPr="003E6E07" w:rsidRDefault="008E1A5D"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Temporary filling</w:t>
            </w:r>
          </w:p>
        </w:tc>
        <w:tc>
          <w:tcPr>
            <w:tcW w:w="2112" w:type="dxa"/>
            <w:shd w:val="clear" w:color="auto" w:fill="auto"/>
            <w:vAlign w:val="center"/>
          </w:tcPr>
          <w:p w14:paraId="383952BC" w14:textId="219D5C17"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0A27C427" w14:textId="1A1278B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6B394135" w14:textId="77777777" w:rsidTr="008E1A5D">
        <w:trPr>
          <w:gridAfter w:val="4"/>
          <w:wAfter w:w="2471" w:type="dxa"/>
          <w:trHeight w:val="781"/>
        </w:trPr>
        <w:tc>
          <w:tcPr>
            <w:tcW w:w="1262" w:type="dxa"/>
            <w:shd w:val="clear" w:color="auto" w:fill="auto"/>
            <w:vAlign w:val="center"/>
          </w:tcPr>
          <w:p w14:paraId="40DBA0D9" w14:textId="2F588D07" w:rsidR="008F603D" w:rsidRPr="003E6E07" w:rsidRDefault="008F603D" w:rsidP="008E1A5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1</w:t>
            </w:r>
            <w:r w:rsidR="008E1A5D">
              <w:rPr>
                <w:rFonts w:asciiTheme="majorHAnsi" w:eastAsia="Calibri" w:hAnsiTheme="majorHAnsi" w:cstheme="majorHAnsi" w:hint="cs"/>
                <w:b/>
                <w:bCs/>
                <w:color w:val="000000"/>
                <w:sz w:val="32"/>
                <w:szCs w:val="32"/>
                <w:rtl/>
                <w:lang w:bidi="ar-IQ"/>
              </w:rPr>
              <w:t>8</w:t>
            </w:r>
          </w:p>
          <w:p w14:paraId="44B683D7" w14:textId="65C3D45E"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2/19</w:t>
            </w:r>
          </w:p>
        </w:tc>
        <w:tc>
          <w:tcPr>
            <w:tcW w:w="2270" w:type="dxa"/>
            <w:shd w:val="clear" w:color="auto" w:fill="auto"/>
            <w:vAlign w:val="center"/>
          </w:tcPr>
          <w:p w14:paraId="28ECB53C" w14:textId="7A031B0E"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1BF18861" w14:textId="66028AB2"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E6E07">
              <w:rPr>
                <w:rFonts w:asciiTheme="majorHAnsi" w:eastAsia="Calibri" w:hAnsiTheme="majorHAnsi" w:cstheme="majorHAnsi"/>
                <w:b/>
                <w:bCs/>
                <w:color w:val="000000"/>
                <w:sz w:val="32"/>
                <w:szCs w:val="32"/>
                <w:lang w:bidi="ar-IQ"/>
              </w:rPr>
              <w:t>)</w:t>
            </w:r>
            <w:r w:rsidR="002F3179">
              <w:rPr>
                <w:rFonts w:asciiTheme="majorHAnsi" w:eastAsia="Calibri" w:hAnsiTheme="majorHAnsi" w:cstheme="majorHAnsi" w:hint="cs"/>
                <w:b/>
                <w:bCs/>
                <w:color w:val="000000"/>
                <w:sz w:val="32"/>
                <w:szCs w:val="32"/>
                <w:rtl/>
                <w:lang w:bidi="ar-IQ"/>
              </w:rPr>
              <w:t>2</w:t>
            </w:r>
            <w:r w:rsidRPr="003E6E07">
              <w:rPr>
                <w:rFonts w:asciiTheme="majorHAnsi" w:eastAsia="Calibri" w:hAnsiTheme="majorHAnsi" w:cstheme="majorHAnsi"/>
                <w:b/>
                <w:bCs/>
                <w:color w:val="000000"/>
                <w:sz w:val="32"/>
                <w:szCs w:val="32"/>
                <w:rtl/>
                <w:lang w:bidi="ar-IQ"/>
              </w:rPr>
              <w:t>نظري+</w:t>
            </w:r>
            <w:r w:rsidR="002F3179">
              <w:rPr>
                <w:rFonts w:asciiTheme="majorHAnsi" w:eastAsia="Calibri" w:hAnsiTheme="majorHAnsi" w:cstheme="majorHAnsi" w:hint="cs"/>
                <w:b/>
                <w:bCs/>
                <w:color w:val="000000"/>
                <w:sz w:val="32"/>
                <w:szCs w:val="32"/>
                <w:rtl/>
                <w:lang w:bidi="ar-IQ"/>
              </w:rPr>
              <w:t>4</w:t>
            </w:r>
            <w:r w:rsidRPr="003E6E07">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1C09B2F4"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تحقيق اهداف معرفية </w:t>
            </w:r>
          </w:p>
        </w:tc>
        <w:tc>
          <w:tcPr>
            <w:tcW w:w="2729" w:type="dxa"/>
            <w:shd w:val="clear" w:color="auto" w:fill="auto"/>
            <w:vAlign w:val="center"/>
          </w:tcPr>
          <w:p w14:paraId="3B22F995" w14:textId="7F86983F" w:rsidR="008F603D" w:rsidRPr="003E6E07" w:rsidRDefault="002F3179" w:rsidP="001B460E">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Metal and metal alloy</w:t>
            </w:r>
          </w:p>
        </w:tc>
        <w:tc>
          <w:tcPr>
            <w:tcW w:w="2112" w:type="dxa"/>
            <w:shd w:val="clear" w:color="auto" w:fill="auto"/>
            <w:vAlign w:val="center"/>
          </w:tcPr>
          <w:p w14:paraId="47CD92C9" w14:textId="4DB4C82D" w:rsidR="008F603D" w:rsidRPr="003E6E07" w:rsidRDefault="008F603D"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 xml:space="preserve">محاضرة +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3484F1B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مناقشة</w:t>
            </w:r>
          </w:p>
        </w:tc>
      </w:tr>
      <w:tr w:rsidR="008F603D" w:rsidRPr="003E6E07" w14:paraId="281C76F2" w14:textId="77777777" w:rsidTr="008E1A5D">
        <w:trPr>
          <w:gridAfter w:val="4"/>
          <w:wAfter w:w="2471" w:type="dxa"/>
          <w:trHeight w:val="781"/>
        </w:trPr>
        <w:tc>
          <w:tcPr>
            <w:tcW w:w="1262" w:type="dxa"/>
            <w:shd w:val="clear" w:color="auto" w:fill="auto"/>
            <w:vAlign w:val="center"/>
          </w:tcPr>
          <w:p w14:paraId="14D29F5E" w14:textId="77777777" w:rsidR="008F603D"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19</w:t>
            </w:r>
          </w:p>
          <w:p w14:paraId="00B180D0" w14:textId="0B76D1B2" w:rsidR="002F3179"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2/26</w:t>
            </w:r>
          </w:p>
        </w:tc>
        <w:tc>
          <w:tcPr>
            <w:tcW w:w="2270" w:type="dxa"/>
            <w:shd w:val="clear" w:color="auto" w:fill="auto"/>
            <w:vAlign w:val="center"/>
          </w:tcPr>
          <w:p w14:paraId="49E07A59" w14:textId="1119AB59" w:rsidR="00300661" w:rsidRPr="00300661" w:rsidRDefault="002F3179" w:rsidP="00300661">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6</w:t>
            </w:r>
          </w:p>
          <w:p w14:paraId="11E4EC1B" w14:textId="4AEFA655" w:rsidR="008F603D" w:rsidRPr="003E6E07" w:rsidRDefault="00300661" w:rsidP="00F4344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sidRPr="00300661">
              <w:rPr>
                <w:rFonts w:asciiTheme="majorHAnsi" w:eastAsia="Calibri" w:hAnsiTheme="majorHAnsi" w:cstheme="majorHAnsi"/>
                <w:b/>
                <w:bCs/>
                <w:color w:val="000000"/>
                <w:sz w:val="32"/>
                <w:szCs w:val="32"/>
                <w:lang w:bidi="ar-IQ"/>
              </w:rPr>
              <w:t>)</w:t>
            </w:r>
            <w:r w:rsidR="00F43449">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sidR="00F43449">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16427D59" w14:textId="5B0DD969" w:rsidR="008F603D" w:rsidRPr="003E6E07" w:rsidRDefault="00300661"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تحقيق اهداف معرفية</w:t>
            </w:r>
          </w:p>
        </w:tc>
        <w:tc>
          <w:tcPr>
            <w:tcW w:w="2729" w:type="dxa"/>
            <w:shd w:val="clear" w:color="auto" w:fill="auto"/>
            <w:vAlign w:val="center"/>
          </w:tcPr>
          <w:p w14:paraId="0FCF7DA3" w14:textId="26EDA0A1" w:rsidR="008F603D" w:rsidRPr="003E6E07" w:rsidRDefault="002F3179" w:rsidP="008F603D">
            <w:pPr>
              <w:shd w:val="clear" w:color="auto" w:fill="FFFFFF"/>
              <w:autoSpaceDE w:val="0"/>
              <w:autoSpaceDN w:val="0"/>
              <w:adjustRightInd w:val="0"/>
              <w:jc w:val="center"/>
              <w:rPr>
                <w:rFonts w:asciiTheme="majorHAnsi" w:hAnsiTheme="majorHAnsi" w:cstheme="majorHAnsi"/>
                <w:sz w:val="32"/>
                <w:szCs w:val="32"/>
                <w:rtl/>
              </w:rPr>
            </w:pPr>
            <w:r>
              <w:rPr>
                <w:b/>
                <w:bCs/>
                <w:sz w:val="24"/>
                <w:szCs w:val="24"/>
              </w:rPr>
              <w:t>Metal and metal alloy</w:t>
            </w:r>
          </w:p>
        </w:tc>
        <w:tc>
          <w:tcPr>
            <w:tcW w:w="2112" w:type="dxa"/>
            <w:shd w:val="clear" w:color="auto" w:fill="auto"/>
            <w:vAlign w:val="center"/>
          </w:tcPr>
          <w:p w14:paraId="26139E2F" w14:textId="20F4E968" w:rsidR="008F603D" w:rsidRPr="003E6E07" w:rsidRDefault="00300661" w:rsidP="002F3179">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 xml:space="preserve">محاضرة+ </w:t>
            </w:r>
            <w:r w:rsidR="002F3179">
              <w:rPr>
                <w:rFonts w:asciiTheme="majorHAnsi" w:eastAsia="Calibri" w:hAnsiTheme="majorHAnsi" w:cstheme="majorHAnsi" w:hint="cs"/>
                <w:color w:val="000000"/>
                <w:sz w:val="32"/>
                <w:szCs w:val="32"/>
                <w:rtl/>
                <w:lang w:bidi="ar-IQ"/>
              </w:rPr>
              <w:t>مختبرات</w:t>
            </w:r>
          </w:p>
        </w:tc>
        <w:tc>
          <w:tcPr>
            <w:tcW w:w="1063" w:type="dxa"/>
            <w:shd w:val="clear" w:color="auto" w:fill="auto"/>
            <w:vAlign w:val="center"/>
          </w:tcPr>
          <w:p w14:paraId="59A8499A" w14:textId="681CE2F7" w:rsidR="008F603D" w:rsidRPr="003E6E07" w:rsidRDefault="00300661"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قصير</w:t>
            </w:r>
          </w:p>
        </w:tc>
      </w:tr>
      <w:tr w:rsidR="008F603D" w:rsidRPr="003E6E07" w14:paraId="15553514" w14:textId="77777777" w:rsidTr="008E1A5D">
        <w:trPr>
          <w:gridAfter w:val="4"/>
          <w:wAfter w:w="2471" w:type="dxa"/>
          <w:trHeight w:val="781"/>
        </w:trPr>
        <w:tc>
          <w:tcPr>
            <w:tcW w:w="1262" w:type="dxa"/>
            <w:shd w:val="clear" w:color="auto" w:fill="auto"/>
            <w:vAlign w:val="center"/>
          </w:tcPr>
          <w:p w14:paraId="4F0D976E" w14:textId="77777777" w:rsidR="008F603D"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20</w:t>
            </w:r>
          </w:p>
          <w:p w14:paraId="4E25768F" w14:textId="47C47F56" w:rsidR="002F317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3/4</w:t>
            </w:r>
          </w:p>
        </w:tc>
        <w:tc>
          <w:tcPr>
            <w:tcW w:w="2270" w:type="dxa"/>
            <w:shd w:val="clear" w:color="auto" w:fill="auto"/>
            <w:vAlign w:val="center"/>
          </w:tcPr>
          <w:p w14:paraId="0E4219BA" w14:textId="5886F01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824" w:type="dxa"/>
            <w:shd w:val="clear" w:color="auto" w:fill="auto"/>
            <w:vAlign w:val="center"/>
          </w:tcPr>
          <w:p w14:paraId="18E1BCE1" w14:textId="205ADAC1"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2717C215" w14:textId="0DE44D6B" w:rsidR="008F603D" w:rsidRPr="003E6E07" w:rsidRDefault="00F43449"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hAnsiTheme="majorHAnsi" w:cstheme="majorHAnsi"/>
                <w:sz w:val="32"/>
                <w:szCs w:val="32"/>
                <w:rtl/>
                <w:lang w:bidi="ar-IQ"/>
              </w:rPr>
              <w:t>امتحان الفصل الثاني</w:t>
            </w:r>
          </w:p>
        </w:tc>
        <w:tc>
          <w:tcPr>
            <w:tcW w:w="2112" w:type="dxa"/>
            <w:shd w:val="clear" w:color="auto" w:fill="auto"/>
            <w:vAlign w:val="center"/>
          </w:tcPr>
          <w:p w14:paraId="557D57E6" w14:textId="1C91DC71"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063" w:type="dxa"/>
            <w:shd w:val="clear" w:color="auto" w:fill="auto"/>
            <w:vAlign w:val="center"/>
          </w:tcPr>
          <w:p w14:paraId="44A1FC34" w14:textId="157DF7A3"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r w:rsidR="008F603D" w:rsidRPr="003E6E07" w14:paraId="28E09285" w14:textId="77777777" w:rsidTr="008E1A5D">
        <w:trPr>
          <w:gridAfter w:val="4"/>
          <w:wAfter w:w="2471" w:type="dxa"/>
          <w:trHeight w:val="781"/>
        </w:trPr>
        <w:tc>
          <w:tcPr>
            <w:tcW w:w="1262" w:type="dxa"/>
            <w:shd w:val="clear" w:color="auto" w:fill="auto"/>
            <w:vAlign w:val="center"/>
          </w:tcPr>
          <w:p w14:paraId="00E2001C" w14:textId="79BFEC3B" w:rsidR="008F603D" w:rsidRPr="003E6E07" w:rsidRDefault="002F3179"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Pr>
                <w:rFonts w:asciiTheme="majorHAnsi" w:eastAsia="Calibri" w:hAnsiTheme="majorHAnsi" w:cstheme="majorHAnsi" w:hint="cs"/>
                <w:b/>
                <w:bCs/>
                <w:color w:val="000000"/>
                <w:sz w:val="32"/>
                <w:szCs w:val="32"/>
                <w:rtl/>
                <w:lang w:bidi="ar-IQ"/>
              </w:rPr>
              <w:t>21</w:t>
            </w:r>
          </w:p>
          <w:p w14:paraId="792ADC5A" w14:textId="62DCB8BA" w:rsidR="008F603D" w:rsidRPr="003E6E07" w:rsidRDefault="00F43449" w:rsidP="00F43449">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3/11</w:t>
            </w:r>
          </w:p>
        </w:tc>
        <w:tc>
          <w:tcPr>
            <w:tcW w:w="2270" w:type="dxa"/>
            <w:shd w:val="clear" w:color="auto" w:fill="auto"/>
            <w:vAlign w:val="center"/>
          </w:tcPr>
          <w:p w14:paraId="623CBB63"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4ECD2B4E" w14:textId="019A185F"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30033ADC" w14:textId="03CC6960" w:rsidR="008F603D" w:rsidRPr="003E6E07" w:rsidRDefault="008F603D" w:rsidP="008F603D">
            <w:pPr>
              <w:shd w:val="clear" w:color="auto" w:fill="FFFFFF"/>
              <w:autoSpaceDE w:val="0"/>
              <w:autoSpaceDN w:val="0"/>
              <w:adjustRightInd w:val="0"/>
              <w:rPr>
                <w:rFonts w:asciiTheme="majorHAnsi" w:eastAsia="Calibri" w:hAnsiTheme="majorHAnsi" w:cstheme="majorHAnsi"/>
                <w:color w:val="000000"/>
                <w:sz w:val="32"/>
                <w:szCs w:val="32"/>
                <w:rtl/>
                <w:lang w:bidi="ar-IQ"/>
              </w:rPr>
            </w:pPr>
          </w:p>
        </w:tc>
        <w:tc>
          <w:tcPr>
            <w:tcW w:w="2729" w:type="dxa"/>
            <w:shd w:val="clear" w:color="auto" w:fill="auto"/>
            <w:vAlign w:val="center"/>
          </w:tcPr>
          <w:p w14:paraId="06F5D681" w14:textId="0BF51751"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Filling materials</w:t>
            </w:r>
          </w:p>
        </w:tc>
        <w:tc>
          <w:tcPr>
            <w:tcW w:w="2112" w:type="dxa"/>
            <w:shd w:val="clear" w:color="auto" w:fill="auto"/>
            <w:vAlign w:val="center"/>
          </w:tcPr>
          <w:p w14:paraId="2032B868" w14:textId="25816C1C"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54D92155" w14:textId="3AE4D226"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مناقشة</w:t>
            </w:r>
          </w:p>
        </w:tc>
      </w:tr>
      <w:tr w:rsidR="008F603D" w:rsidRPr="003E6E07" w14:paraId="58A6EDE9" w14:textId="77777777" w:rsidTr="008E1A5D">
        <w:trPr>
          <w:gridAfter w:val="4"/>
          <w:wAfter w:w="2471" w:type="dxa"/>
          <w:trHeight w:val="781"/>
        </w:trPr>
        <w:tc>
          <w:tcPr>
            <w:tcW w:w="1262" w:type="dxa"/>
            <w:shd w:val="clear" w:color="auto" w:fill="auto"/>
            <w:vAlign w:val="center"/>
          </w:tcPr>
          <w:p w14:paraId="5BD61F6E"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22</w:t>
            </w:r>
          </w:p>
          <w:p w14:paraId="2518C218" w14:textId="10D1CD62"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3/18</w:t>
            </w:r>
          </w:p>
        </w:tc>
        <w:tc>
          <w:tcPr>
            <w:tcW w:w="2270" w:type="dxa"/>
            <w:shd w:val="clear" w:color="auto" w:fill="auto"/>
            <w:vAlign w:val="center"/>
          </w:tcPr>
          <w:p w14:paraId="66625AB8"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040E7A04" w14:textId="5A9431F2"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3A6BA7D9" w14:textId="20C828A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4F12F2BE" w14:textId="31D1FFCE"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Filling materials</w:t>
            </w:r>
          </w:p>
        </w:tc>
        <w:tc>
          <w:tcPr>
            <w:tcW w:w="2112" w:type="dxa"/>
            <w:shd w:val="clear" w:color="auto" w:fill="auto"/>
            <w:vAlign w:val="center"/>
          </w:tcPr>
          <w:p w14:paraId="24F744BB" w14:textId="20970CD8"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3D148E61" w14:textId="03429020"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مناقشة</w:t>
            </w:r>
          </w:p>
        </w:tc>
      </w:tr>
      <w:tr w:rsidR="008F603D" w:rsidRPr="003E6E07" w14:paraId="3377D09B" w14:textId="77777777" w:rsidTr="008E1A5D">
        <w:trPr>
          <w:gridAfter w:val="4"/>
          <w:wAfter w:w="2471" w:type="dxa"/>
          <w:trHeight w:val="158"/>
        </w:trPr>
        <w:tc>
          <w:tcPr>
            <w:tcW w:w="1262" w:type="dxa"/>
            <w:shd w:val="clear" w:color="auto" w:fill="auto"/>
            <w:vAlign w:val="center"/>
          </w:tcPr>
          <w:p w14:paraId="1AD9C8D3"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23</w:t>
            </w:r>
          </w:p>
          <w:p w14:paraId="41C23FDE" w14:textId="41C8B4E6"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3/25</w:t>
            </w:r>
          </w:p>
        </w:tc>
        <w:tc>
          <w:tcPr>
            <w:tcW w:w="2270" w:type="dxa"/>
            <w:shd w:val="clear" w:color="auto" w:fill="auto"/>
            <w:vAlign w:val="center"/>
          </w:tcPr>
          <w:p w14:paraId="47FD5214"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111762FD" w14:textId="5A3A986F" w:rsidR="00F43449"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p w14:paraId="5FBF5A0B" w14:textId="11140480"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p>
        </w:tc>
        <w:tc>
          <w:tcPr>
            <w:tcW w:w="1824" w:type="dxa"/>
            <w:shd w:val="clear" w:color="auto" w:fill="auto"/>
            <w:vAlign w:val="center"/>
          </w:tcPr>
          <w:p w14:paraId="4AEE4B76" w14:textId="48986E1D"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32D1C430" w14:textId="4CA56D21"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Filling materials</w:t>
            </w:r>
          </w:p>
        </w:tc>
        <w:tc>
          <w:tcPr>
            <w:tcW w:w="2112" w:type="dxa"/>
            <w:shd w:val="clear" w:color="auto" w:fill="auto"/>
            <w:vAlign w:val="center"/>
          </w:tcPr>
          <w:p w14:paraId="34602281" w14:textId="62CE703B"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67188A20" w14:textId="2620D0AE"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قصير</w:t>
            </w:r>
          </w:p>
        </w:tc>
      </w:tr>
      <w:tr w:rsidR="008F603D" w:rsidRPr="003E6E07" w14:paraId="3D9C71CD" w14:textId="77777777" w:rsidTr="008E1A5D">
        <w:trPr>
          <w:gridAfter w:val="4"/>
          <w:wAfter w:w="2471" w:type="dxa"/>
          <w:trHeight w:val="781"/>
        </w:trPr>
        <w:tc>
          <w:tcPr>
            <w:tcW w:w="1262" w:type="dxa"/>
            <w:shd w:val="clear" w:color="auto" w:fill="auto"/>
            <w:vAlign w:val="center"/>
          </w:tcPr>
          <w:p w14:paraId="33EE9F16"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24</w:t>
            </w:r>
          </w:p>
          <w:p w14:paraId="5F7A7AF7" w14:textId="6009C763" w:rsidR="00F43449" w:rsidRPr="003E6E07" w:rsidRDefault="00EA7253"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4/1</w:t>
            </w:r>
          </w:p>
        </w:tc>
        <w:tc>
          <w:tcPr>
            <w:tcW w:w="2270" w:type="dxa"/>
            <w:shd w:val="clear" w:color="auto" w:fill="auto"/>
            <w:vAlign w:val="center"/>
          </w:tcPr>
          <w:p w14:paraId="5AE598D6" w14:textId="77777777" w:rsidR="008F603D"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78CC51A9" w14:textId="113F1761" w:rsidR="00F43449" w:rsidRPr="003E6E07" w:rsidRDefault="00F43449"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5165AADE" w14:textId="358C6276"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4458E4D5" w14:textId="4951B385"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Preventive materials</w:t>
            </w:r>
          </w:p>
        </w:tc>
        <w:tc>
          <w:tcPr>
            <w:tcW w:w="2112" w:type="dxa"/>
            <w:shd w:val="clear" w:color="auto" w:fill="auto"/>
            <w:vAlign w:val="center"/>
          </w:tcPr>
          <w:p w14:paraId="214FA595" w14:textId="67573584"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079015AE" w14:textId="2EAB66C5"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مناقشة</w:t>
            </w:r>
          </w:p>
        </w:tc>
      </w:tr>
      <w:tr w:rsidR="008F603D" w:rsidRPr="003E6E07" w14:paraId="5A11A8D1" w14:textId="77777777" w:rsidTr="008E1A5D">
        <w:trPr>
          <w:gridAfter w:val="4"/>
          <w:wAfter w:w="2471" w:type="dxa"/>
          <w:trHeight w:val="781"/>
        </w:trPr>
        <w:tc>
          <w:tcPr>
            <w:tcW w:w="1262" w:type="dxa"/>
            <w:shd w:val="clear" w:color="auto" w:fill="auto"/>
            <w:vAlign w:val="center"/>
          </w:tcPr>
          <w:p w14:paraId="7F6DDDD5" w14:textId="77777777" w:rsidR="008F603D" w:rsidRDefault="00EA7253"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25</w:t>
            </w:r>
          </w:p>
          <w:p w14:paraId="21A0BD4E" w14:textId="4E736488" w:rsidR="00EA7253" w:rsidRPr="003E6E07" w:rsidRDefault="00EA7253"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4/8</w:t>
            </w:r>
          </w:p>
        </w:tc>
        <w:tc>
          <w:tcPr>
            <w:tcW w:w="2270" w:type="dxa"/>
            <w:shd w:val="clear" w:color="auto" w:fill="auto"/>
            <w:vAlign w:val="center"/>
          </w:tcPr>
          <w:p w14:paraId="29BF40CA" w14:textId="77777777" w:rsidR="008F603D"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2E8B0D6A" w14:textId="2925400E" w:rsidR="00CB2C8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278E5834" w14:textId="7969D53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1ADA7B50" w14:textId="373ADC6A"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Root canal filling materials (</w:t>
            </w:r>
            <w:proofErr w:type="spellStart"/>
            <w:r>
              <w:rPr>
                <w:b/>
                <w:bCs/>
                <w:sz w:val="24"/>
                <w:szCs w:val="24"/>
              </w:rPr>
              <w:t>obturating</w:t>
            </w:r>
            <w:proofErr w:type="spellEnd"/>
            <w:r>
              <w:rPr>
                <w:b/>
                <w:bCs/>
                <w:sz w:val="24"/>
                <w:szCs w:val="24"/>
              </w:rPr>
              <w:t xml:space="preserve"> materials)</w:t>
            </w:r>
          </w:p>
        </w:tc>
        <w:tc>
          <w:tcPr>
            <w:tcW w:w="2112" w:type="dxa"/>
            <w:shd w:val="clear" w:color="auto" w:fill="auto"/>
            <w:vAlign w:val="center"/>
          </w:tcPr>
          <w:p w14:paraId="4AB97D49" w14:textId="0C63D598"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49082F76" w14:textId="2CA3611D"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مشاركة صفية</w:t>
            </w:r>
          </w:p>
        </w:tc>
      </w:tr>
      <w:tr w:rsidR="008F603D" w:rsidRPr="003E6E07" w14:paraId="4FC11DC5" w14:textId="77777777" w:rsidTr="008E1A5D">
        <w:trPr>
          <w:gridAfter w:val="4"/>
          <w:wAfter w:w="2471" w:type="dxa"/>
          <w:trHeight w:val="781"/>
        </w:trPr>
        <w:tc>
          <w:tcPr>
            <w:tcW w:w="1262" w:type="dxa"/>
            <w:shd w:val="clear" w:color="auto" w:fill="auto"/>
            <w:vAlign w:val="center"/>
          </w:tcPr>
          <w:p w14:paraId="3009997F" w14:textId="77777777" w:rsidR="008F603D"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26</w:t>
            </w:r>
          </w:p>
          <w:p w14:paraId="24C9D1DB" w14:textId="112FE9BB" w:rsidR="00CB2C8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4/15</w:t>
            </w:r>
          </w:p>
        </w:tc>
        <w:tc>
          <w:tcPr>
            <w:tcW w:w="2270" w:type="dxa"/>
            <w:shd w:val="clear" w:color="auto" w:fill="auto"/>
            <w:vAlign w:val="center"/>
          </w:tcPr>
          <w:p w14:paraId="22454B5D" w14:textId="77777777" w:rsidR="008F603D"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0F6D7A0B" w14:textId="70BC648E" w:rsidR="00CB2C8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75EFC458" w14:textId="135D86FE"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0A4C67B2" w14:textId="32FC40D7"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b/>
                <w:bCs/>
                <w:sz w:val="24"/>
                <w:szCs w:val="24"/>
              </w:rPr>
              <w:t>Finishing and polishing material</w:t>
            </w:r>
          </w:p>
        </w:tc>
        <w:tc>
          <w:tcPr>
            <w:tcW w:w="2112" w:type="dxa"/>
            <w:shd w:val="clear" w:color="auto" w:fill="auto"/>
            <w:vAlign w:val="center"/>
          </w:tcPr>
          <w:p w14:paraId="3032D7BB" w14:textId="3E1AF239"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298AE006" w14:textId="2B68899B"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مناقشة</w:t>
            </w:r>
          </w:p>
        </w:tc>
      </w:tr>
      <w:tr w:rsidR="008F603D" w:rsidRPr="003E6E07" w14:paraId="551403FC" w14:textId="77777777" w:rsidTr="008E1A5D">
        <w:trPr>
          <w:gridAfter w:val="4"/>
          <w:wAfter w:w="2471" w:type="dxa"/>
          <w:trHeight w:val="781"/>
        </w:trPr>
        <w:tc>
          <w:tcPr>
            <w:tcW w:w="1262" w:type="dxa"/>
            <w:shd w:val="clear" w:color="auto" w:fill="auto"/>
            <w:vAlign w:val="center"/>
          </w:tcPr>
          <w:p w14:paraId="478C0619" w14:textId="77777777" w:rsidR="008F603D"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27</w:t>
            </w:r>
          </w:p>
          <w:p w14:paraId="1994F915" w14:textId="10FE10D0" w:rsidR="00CB2C8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4/22</w:t>
            </w:r>
          </w:p>
        </w:tc>
        <w:tc>
          <w:tcPr>
            <w:tcW w:w="2270" w:type="dxa"/>
            <w:shd w:val="clear" w:color="auto" w:fill="auto"/>
            <w:vAlign w:val="center"/>
          </w:tcPr>
          <w:p w14:paraId="066A9426" w14:textId="77777777" w:rsidR="008F603D"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6</w:t>
            </w:r>
          </w:p>
          <w:p w14:paraId="252838B6" w14:textId="3D548BC1" w:rsidR="00CB2C8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2</w:t>
            </w:r>
            <w:r w:rsidRPr="00300661">
              <w:rPr>
                <w:rFonts w:asciiTheme="majorHAnsi" w:eastAsia="Calibri" w:hAnsiTheme="majorHAnsi" w:cstheme="majorHAnsi"/>
                <w:b/>
                <w:bCs/>
                <w:color w:val="000000"/>
                <w:sz w:val="32"/>
                <w:szCs w:val="32"/>
                <w:rtl/>
                <w:lang w:bidi="ar-IQ"/>
              </w:rPr>
              <w:t>نظري+</w:t>
            </w:r>
            <w:r>
              <w:rPr>
                <w:rFonts w:asciiTheme="majorHAnsi" w:eastAsia="Calibri" w:hAnsiTheme="majorHAnsi" w:cstheme="majorHAnsi" w:hint="cs"/>
                <w:b/>
                <w:bCs/>
                <w:color w:val="000000"/>
                <w:sz w:val="32"/>
                <w:szCs w:val="32"/>
                <w:rtl/>
                <w:lang w:bidi="ar-IQ"/>
              </w:rPr>
              <w:t>4</w:t>
            </w:r>
            <w:r w:rsidRPr="00300661">
              <w:rPr>
                <w:rFonts w:asciiTheme="majorHAnsi" w:eastAsia="Calibri" w:hAnsiTheme="majorHAnsi" w:cstheme="majorHAnsi"/>
                <w:b/>
                <w:bCs/>
                <w:color w:val="000000"/>
                <w:sz w:val="32"/>
                <w:szCs w:val="32"/>
                <w:rtl/>
                <w:lang w:bidi="ar-IQ"/>
              </w:rPr>
              <w:t>عملي)</w:t>
            </w:r>
          </w:p>
        </w:tc>
        <w:tc>
          <w:tcPr>
            <w:tcW w:w="1824" w:type="dxa"/>
            <w:shd w:val="clear" w:color="auto" w:fill="auto"/>
            <w:vAlign w:val="center"/>
          </w:tcPr>
          <w:p w14:paraId="13146E72" w14:textId="2F8C88D5"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04C58D6C" w14:textId="409B3CC6" w:rsidR="008F603D" w:rsidRPr="003E6E07" w:rsidRDefault="00EA7253" w:rsidP="008F603D">
            <w:pPr>
              <w:shd w:val="clear" w:color="auto" w:fill="FFFFFF"/>
              <w:autoSpaceDE w:val="0"/>
              <w:autoSpaceDN w:val="0"/>
              <w:adjustRightInd w:val="0"/>
              <w:jc w:val="center"/>
              <w:rPr>
                <w:rFonts w:asciiTheme="majorHAnsi" w:eastAsia="Calibri" w:hAnsiTheme="majorHAnsi" w:cstheme="majorHAnsi"/>
                <w:color w:val="000000"/>
                <w:sz w:val="32"/>
                <w:szCs w:val="32"/>
                <w:rtl/>
              </w:rPr>
            </w:pPr>
            <w:r>
              <w:rPr>
                <w:b/>
                <w:bCs/>
                <w:sz w:val="24"/>
                <w:szCs w:val="24"/>
              </w:rPr>
              <w:t>Maxillofacial materials</w:t>
            </w:r>
          </w:p>
        </w:tc>
        <w:tc>
          <w:tcPr>
            <w:tcW w:w="2112" w:type="dxa"/>
            <w:shd w:val="clear" w:color="auto" w:fill="auto"/>
            <w:vAlign w:val="center"/>
          </w:tcPr>
          <w:p w14:paraId="29CF2E12" w14:textId="20375E27"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محاضرة+مختبرات</w:t>
            </w:r>
          </w:p>
        </w:tc>
        <w:tc>
          <w:tcPr>
            <w:tcW w:w="1063" w:type="dxa"/>
            <w:shd w:val="clear" w:color="auto" w:fill="auto"/>
            <w:vAlign w:val="center"/>
          </w:tcPr>
          <w:p w14:paraId="0C27271C" w14:textId="5382AA5C"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Pr>
                <w:rFonts w:asciiTheme="majorHAnsi" w:eastAsia="Calibri" w:hAnsiTheme="majorHAnsi" w:cstheme="majorHAnsi" w:hint="cs"/>
                <w:color w:val="000000"/>
                <w:sz w:val="32"/>
                <w:szCs w:val="32"/>
                <w:rtl/>
                <w:lang w:bidi="ar-IQ"/>
              </w:rPr>
              <w:t>امتحان قصير</w:t>
            </w:r>
          </w:p>
        </w:tc>
      </w:tr>
      <w:tr w:rsidR="008F603D" w:rsidRPr="003E6E07" w14:paraId="081917CA" w14:textId="77777777" w:rsidTr="008E1A5D">
        <w:trPr>
          <w:gridAfter w:val="4"/>
          <w:wAfter w:w="2471" w:type="dxa"/>
          <w:trHeight w:val="781"/>
        </w:trPr>
        <w:tc>
          <w:tcPr>
            <w:tcW w:w="1262" w:type="dxa"/>
            <w:shd w:val="clear" w:color="auto" w:fill="auto"/>
            <w:vAlign w:val="center"/>
          </w:tcPr>
          <w:p w14:paraId="071FA2AE"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b/>
                <w:bCs/>
                <w:color w:val="000000"/>
                <w:sz w:val="32"/>
                <w:szCs w:val="32"/>
                <w:lang w:bidi="ar-IQ"/>
              </w:rPr>
            </w:pPr>
            <w:r w:rsidRPr="003E6E07">
              <w:rPr>
                <w:rFonts w:asciiTheme="majorHAnsi" w:eastAsia="Calibri" w:hAnsiTheme="majorHAnsi" w:cstheme="majorHAnsi"/>
                <w:b/>
                <w:bCs/>
                <w:color w:val="000000"/>
                <w:sz w:val="32"/>
                <w:szCs w:val="32"/>
                <w:rtl/>
                <w:lang w:bidi="ar-IQ"/>
              </w:rPr>
              <w:t>30</w:t>
            </w:r>
          </w:p>
          <w:p w14:paraId="63B0A3C2" w14:textId="189B04EC" w:rsidR="008F603D" w:rsidRPr="003E6E07" w:rsidRDefault="00CB2C8D" w:rsidP="008F603D">
            <w:pPr>
              <w:shd w:val="clear" w:color="auto" w:fill="FFFFFF"/>
              <w:autoSpaceDE w:val="0"/>
              <w:autoSpaceDN w:val="0"/>
              <w:adjustRightInd w:val="0"/>
              <w:jc w:val="center"/>
              <w:rPr>
                <w:rFonts w:asciiTheme="majorHAnsi" w:eastAsia="Calibri" w:hAnsiTheme="majorHAnsi" w:cstheme="majorHAnsi"/>
                <w:b/>
                <w:bCs/>
                <w:color w:val="000000"/>
                <w:sz w:val="32"/>
                <w:szCs w:val="32"/>
                <w:rtl/>
                <w:lang w:bidi="ar-IQ"/>
              </w:rPr>
            </w:pPr>
            <w:r>
              <w:rPr>
                <w:rFonts w:asciiTheme="majorHAnsi" w:eastAsia="Calibri" w:hAnsiTheme="majorHAnsi" w:cstheme="majorHAnsi" w:hint="cs"/>
                <w:b/>
                <w:bCs/>
                <w:color w:val="000000"/>
                <w:sz w:val="32"/>
                <w:szCs w:val="32"/>
                <w:rtl/>
                <w:lang w:bidi="ar-IQ"/>
              </w:rPr>
              <w:t>5/6</w:t>
            </w:r>
          </w:p>
        </w:tc>
        <w:tc>
          <w:tcPr>
            <w:tcW w:w="2270" w:type="dxa"/>
            <w:shd w:val="clear" w:color="auto" w:fill="auto"/>
            <w:vAlign w:val="center"/>
          </w:tcPr>
          <w:p w14:paraId="0A872C50" w14:textId="77777777" w:rsidR="008F603D" w:rsidRPr="003E6E07" w:rsidRDefault="008F603D" w:rsidP="008F603D">
            <w:pPr>
              <w:shd w:val="clear" w:color="auto" w:fill="FFFFFF"/>
              <w:autoSpaceDE w:val="0"/>
              <w:autoSpaceDN w:val="0"/>
              <w:adjustRightInd w:val="0"/>
              <w:rPr>
                <w:rFonts w:asciiTheme="majorHAnsi" w:eastAsia="Calibri" w:hAnsiTheme="majorHAnsi" w:cstheme="majorHAnsi"/>
                <w:b/>
                <w:bCs/>
                <w:color w:val="000000"/>
                <w:sz w:val="32"/>
                <w:szCs w:val="32"/>
                <w:rtl/>
                <w:lang w:bidi="ar-IQ"/>
              </w:rPr>
            </w:pPr>
          </w:p>
        </w:tc>
        <w:tc>
          <w:tcPr>
            <w:tcW w:w="1824" w:type="dxa"/>
            <w:shd w:val="clear" w:color="auto" w:fill="auto"/>
            <w:vAlign w:val="center"/>
          </w:tcPr>
          <w:p w14:paraId="7EBB9C93"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c>
          <w:tcPr>
            <w:tcW w:w="2729" w:type="dxa"/>
            <w:shd w:val="clear" w:color="auto" w:fill="auto"/>
            <w:vAlign w:val="center"/>
          </w:tcPr>
          <w:p w14:paraId="11F0CC98" w14:textId="4A27D150"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r w:rsidRPr="003E6E07">
              <w:rPr>
                <w:rFonts w:asciiTheme="majorHAnsi" w:hAnsiTheme="majorHAnsi" w:cstheme="majorHAnsi"/>
                <w:sz w:val="32"/>
                <w:szCs w:val="32"/>
                <w:rtl/>
                <w:lang w:bidi="ar-IQ"/>
              </w:rPr>
              <w:t>ا</w:t>
            </w:r>
            <w:r w:rsidRPr="003E6E07">
              <w:rPr>
                <w:rFonts w:asciiTheme="majorHAnsi" w:hAnsiTheme="majorHAnsi" w:cstheme="majorHAnsi" w:hint="cs"/>
                <w:sz w:val="32"/>
                <w:szCs w:val="32"/>
                <w:rtl/>
                <w:lang w:bidi="ar-IQ"/>
              </w:rPr>
              <w:t>لا</w:t>
            </w:r>
            <w:r w:rsidRPr="003E6E07">
              <w:rPr>
                <w:rFonts w:asciiTheme="majorHAnsi" w:hAnsiTheme="majorHAnsi" w:cstheme="majorHAnsi"/>
                <w:sz w:val="32"/>
                <w:szCs w:val="32"/>
                <w:rtl/>
                <w:lang w:bidi="ar-IQ"/>
              </w:rPr>
              <w:t>متحان</w:t>
            </w:r>
            <w:r w:rsidRPr="003E6E07">
              <w:rPr>
                <w:rFonts w:asciiTheme="majorHAnsi" w:hAnsiTheme="majorHAnsi" w:cstheme="majorHAnsi" w:hint="cs"/>
                <w:sz w:val="32"/>
                <w:szCs w:val="32"/>
                <w:rtl/>
                <w:lang w:bidi="ar-IQ"/>
              </w:rPr>
              <w:t xml:space="preserve"> نهائي </w:t>
            </w:r>
            <w:r w:rsidRPr="003E6E07">
              <w:rPr>
                <w:rFonts w:asciiTheme="majorHAnsi" w:hAnsiTheme="majorHAnsi" w:cstheme="majorHAnsi"/>
                <w:sz w:val="32"/>
                <w:szCs w:val="32"/>
                <w:rtl/>
                <w:lang w:bidi="ar-IQ"/>
              </w:rPr>
              <w:t xml:space="preserve"> </w:t>
            </w:r>
          </w:p>
        </w:tc>
        <w:tc>
          <w:tcPr>
            <w:tcW w:w="2112" w:type="dxa"/>
            <w:shd w:val="clear" w:color="auto" w:fill="auto"/>
            <w:vAlign w:val="center"/>
          </w:tcPr>
          <w:p w14:paraId="5DE58F0D" w14:textId="77777777" w:rsidR="008F603D" w:rsidRPr="003E6E07" w:rsidRDefault="008F603D" w:rsidP="008F603D">
            <w:pPr>
              <w:shd w:val="clear" w:color="auto" w:fill="FFFFFF"/>
              <w:autoSpaceDE w:val="0"/>
              <w:autoSpaceDN w:val="0"/>
              <w:adjustRightInd w:val="0"/>
              <w:rPr>
                <w:rFonts w:asciiTheme="majorHAnsi" w:eastAsia="Calibri" w:hAnsiTheme="majorHAnsi" w:cstheme="majorHAnsi"/>
                <w:color w:val="000000"/>
                <w:sz w:val="32"/>
                <w:szCs w:val="32"/>
                <w:rtl/>
                <w:lang w:bidi="ar-IQ"/>
              </w:rPr>
            </w:pPr>
            <w:r w:rsidRPr="003E6E07">
              <w:rPr>
                <w:rFonts w:asciiTheme="majorHAnsi" w:eastAsia="Calibri" w:hAnsiTheme="majorHAnsi" w:cstheme="majorHAnsi"/>
                <w:color w:val="000000"/>
                <w:sz w:val="32"/>
                <w:szCs w:val="32"/>
                <w:rtl/>
                <w:lang w:bidi="ar-IQ"/>
              </w:rPr>
              <w:t>نظري + عملي</w:t>
            </w:r>
          </w:p>
        </w:tc>
        <w:tc>
          <w:tcPr>
            <w:tcW w:w="1063" w:type="dxa"/>
            <w:shd w:val="clear" w:color="auto" w:fill="auto"/>
            <w:vAlign w:val="center"/>
          </w:tcPr>
          <w:p w14:paraId="4AADC987" w14:textId="77777777" w:rsidR="008F603D" w:rsidRPr="003E6E07" w:rsidRDefault="008F603D" w:rsidP="008F603D">
            <w:pPr>
              <w:shd w:val="clear" w:color="auto" w:fill="FFFFFF"/>
              <w:autoSpaceDE w:val="0"/>
              <w:autoSpaceDN w:val="0"/>
              <w:adjustRightInd w:val="0"/>
              <w:jc w:val="center"/>
              <w:rPr>
                <w:rFonts w:asciiTheme="majorHAnsi" w:eastAsia="Calibri" w:hAnsiTheme="majorHAnsi" w:cstheme="majorHAnsi"/>
                <w:color w:val="000000"/>
                <w:sz w:val="32"/>
                <w:szCs w:val="32"/>
                <w:rtl/>
                <w:lang w:bidi="ar-IQ"/>
              </w:rPr>
            </w:pPr>
          </w:p>
        </w:tc>
      </w:tr>
    </w:tbl>
    <w:p w14:paraId="117793BD" w14:textId="77777777" w:rsidR="00271256" w:rsidRDefault="00161FBC">
      <w:pPr>
        <w:numPr>
          <w:ilvl w:val="0"/>
          <w:numId w:val="4"/>
        </w:numPr>
        <w:spacing w:before="240" w:after="240"/>
        <w:ind w:left="-328" w:right="-540"/>
        <w:jc w:val="both"/>
        <w:rPr>
          <w:rFonts w:ascii="Calibri" w:eastAsia="Calibri" w:hAnsi="Calibri" w:cs="Calibri"/>
          <w:b/>
          <w:sz w:val="36"/>
          <w:szCs w:val="36"/>
        </w:rPr>
      </w:pPr>
      <w:r>
        <w:rPr>
          <w:rFonts w:ascii="Calibri" w:eastAsia="Calibri" w:hAnsi="Calibri" w:cs="Calibri"/>
          <w:b/>
          <w:color w:val="C00000"/>
          <w:sz w:val="36"/>
          <w:szCs w:val="36"/>
          <w:rtl/>
        </w:rPr>
        <w:t>خطة تطوير المقرر الدراسي</w:t>
      </w:r>
    </w:p>
    <w:p w14:paraId="5FB20939" w14:textId="77777777" w:rsidR="005C67FC" w:rsidRDefault="005C67FC" w:rsidP="005C67FC">
      <w:pPr>
        <w:numPr>
          <w:ilvl w:val="0"/>
          <w:numId w:val="7"/>
        </w:numPr>
        <w:ind w:right="-540"/>
        <w:jc w:val="both"/>
        <w:rPr>
          <w:rFonts w:ascii="Calibri" w:eastAsia="Calibri" w:hAnsi="Calibri" w:cs="Calibri"/>
          <w:b/>
          <w:bCs/>
          <w:sz w:val="28"/>
          <w:szCs w:val="28"/>
          <w:lang w:bidi="ar-IQ"/>
        </w:rPr>
      </w:pPr>
      <w:r>
        <w:rPr>
          <w:rFonts w:ascii="Calibri" w:eastAsia="Calibri" w:hAnsi="Calibri" w:cs="Calibri"/>
          <w:b/>
          <w:bCs/>
          <w:sz w:val="28"/>
          <w:szCs w:val="28"/>
          <w:rtl/>
          <w:lang w:bidi="ar-IQ"/>
        </w:rPr>
        <w:t>تبني خطة دراسية تراعي معايير الاعتماد الاكاديمي للتخصص.</w:t>
      </w:r>
    </w:p>
    <w:p w14:paraId="4C18B71C" w14:textId="77777777" w:rsidR="005C67FC" w:rsidRDefault="005C67FC" w:rsidP="005C67FC">
      <w:pPr>
        <w:numPr>
          <w:ilvl w:val="0"/>
          <w:numId w:val="7"/>
        </w:numPr>
        <w:ind w:right="-540"/>
        <w:jc w:val="both"/>
        <w:rPr>
          <w:rFonts w:ascii="Calibri" w:eastAsia="Calibri" w:hAnsi="Calibri" w:cs="Calibri"/>
          <w:b/>
          <w:bCs/>
          <w:sz w:val="28"/>
          <w:szCs w:val="28"/>
          <w:lang w:bidi="ar-IQ"/>
        </w:rPr>
      </w:pPr>
      <w:r w:rsidRPr="00EB5D3D">
        <w:rPr>
          <w:rFonts w:ascii="Calibri" w:eastAsia="Calibri" w:hAnsi="Calibri" w:cs="Calibri"/>
          <w:b/>
          <w:bCs/>
          <w:sz w:val="28"/>
          <w:szCs w:val="28"/>
          <w:rtl/>
          <w:lang w:bidi="ar-IQ"/>
        </w:rPr>
        <w:t>السعي بتحديث المقررات الدراسية بما يواكب  استحداث المناهج والتقدم السريع والطفرة السريعة في العلم والبحث العلمي.</w:t>
      </w:r>
    </w:p>
    <w:p w14:paraId="6B357A1F" w14:textId="77777777" w:rsidR="005C67FC" w:rsidRDefault="005C67FC" w:rsidP="005C67FC">
      <w:pPr>
        <w:numPr>
          <w:ilvl w:val="0"/>
          <w:numId w:val="7"/>
        </w:numPr>
        <w:ind w:right="-540"/>
        <w:jc w:val="both"/>
        <w:rPr>
          <w:rFonts w:ascii="Calibri" w:eastAsia="Calibri" w:hAnsi="Calibri" w:cs="Calibri"/>
          <w:b/>
          <w:bCs/>
          <w:sz w:val="28"/>
          <w:szCs w:val="28"/>
          <w:lang w:bidi="ar-IQ"/>
        </w:rPr>
      </w:pPr>
      <w:r w:rsidRPr="00EB5D3D">
        <w:rPr>
          <w:rFonts w:ascii="Calibri" w:eastAsia="Calibri" w:hAnsi="Calibri" w:cs="Calibri"/>
          <w:b/>
          <w:bCs/>
          <w:sz w:val="28"/>
          <w:szCs w:val="28"/>
          <w:rtl/>
          <w:lang w:bidi="ar-IQ"/>
        </w:rPr>
        <w:lastRenderedPageBreak/>
        <w:tab/>
        <w:t>السعي المبرمج للوصول والاتصال مع الجامعات الرصينة والتبادل الثقافي على مستوى البحوث او الزيارات او التبادل الثقافي لكسب الخبرة والمعرفة النظرية للعلوم.</w:t>
      </w:r>
    </w:p>
    <w:p w14:paraId="7D9AE601" w14:textId="77777777" w:rsidR="005C67FC" w:rsidRPr="00EB5D3D" w:rsidRDefault="005C67FC" w:rsidP="005C67FC">
      <w:pPr>
        <w:numPr>
          <w:ilvl w:val="0"/>
          <w:numId w:val="7"/>
        </w:numPr>
        <w:ind w:right="-540"/>
        <w:jc w:val="both"/>
        <w:rPr>
          <w:rFonts w:ascii="Calibri" w:eastAsia="Calibri" w:hAnsi="Calibri" w:cs="Calibri"/>
          <w:b/>
          <w:bCs/>
          <w:sz w:val="28"/>
          <w:szCs w:val="28"/>
          <w:rtl/>
          <w:lang w:bidi="ar-IQ"/>
        </w:rPr>
      </w:pPr>
      <w:r w:rsidRPr="00EB5D3D">
        <w:rPr>
          <w:rFonts w:ascii="Calibri" w:eastAsia="Calibri" w:hAnsi="Calibri" w:cs="Calibri"/>
          <w:b/>
          <w:bCs/>
          <w:sz w:val="28"/>
          <w:szCs w:val="28"/>
          <w:rtl/>
          <w:lang w:bidi="ar-IQ"/>
        </w:rPr>
        <w:t>تنمية القدرات لدى الطلبة في البحث والتقصي من خالل مطالبة الطلبة لعمل حلقات نقاشية حديثة وكذلك حث الطلبة لالطالع على المصادر والكتب والمجلات كمصدر للمعلومات.</w:t>
      </w:r>
    </w:p>
    <w:p w14:paraId="3E4BE699" w14:textId="77777777" w:rsidR="00271256" w:rsidRDefault="00271256">
      <w:pPr>
        <w:spacing w:after="240"/>
        <w:ind w:left="-778" w:right="-540"/>
        <w:jc w:val="both"/>
        <w:rPr>
          <w:rFonts w:ascii="Calibri" w:eastAsia="Calibri" w:hAnsi="Calibri" w:cs="Calibri"/>
          <w:color w:val="000000"/>
          <w:sz w:val="36"/>
          <w:szCs w:val="36"/>
          <w:lang w:bidi="ar-IQ"/>
        </w:rPr>
      </w:pPr>
    </w:p>
    <w:p w14:paraId="00DA58F2" w14:textId="77777777" w:rsidR="00271256" w:rsidRDefault="00271256">
      <w:pPr>
        <w:spacing w:after="240"/>
        <w:ind w:left="-778" w:right="-540"/>
        <w:jc w:val="both"/>
        <w:rPr>
          <w:rFonts w:ascii="Calibri" w:eastAsia="Calibri" w:hAnsi="Calibri" w:cs="Calibri"/>
          <w:color w:val="000000"/>
          <w:sz w:val="36"/>
          <w:szCs w:val="36"/>
        </w:rPr>
      </w:pPr>
    </w:p>
    <w:p w14:paraId="5392FBD4" w14:textId="77777777" w:rsidR="00271256" w:rsidRDefault="00271256">
      <w:pPr>
        <w:pBdr>
          <w:bottom w:val="single" w:sz="6" w:space="1" w:color="auto"/>
        </w:pBdr>
        <w:spacing w:after="240"/>
        <w:ind w:left="-778" w:right="-540"/>
        <w:jc w:val="both"/>
        <w:rPr>
          <w:rFonts w:ascii="Calibri" w:eastAsia="Calibri" w:hAnsi="Calibri" w:cs="Calibri"/>
          <w:color w:val="000000"/>
          <w:sz w:val="36"/>
          <w:szCs w:val="36"/>
        </w:rPr>
      </w:pPr>
    </w:p>
    <w:p w14:paraId="0C8DB169" w14:textId="77777777" w:rsidR="00CB0539" w:rsidRDefault="00CB0539">
      <w:pPr>
        <w:spacing w:after="240"/>
        <w:ind w:left="-778" w:right="-540"/>
        <w:jc w:val="center"/>
        <w:rPr>
          <w:rFonts w:ascii="Calibri" w:eastAsia="Calibri" w:hAnsi="Calibri" w:cs="Calibri"/>
          <w:color w:val="000000"/>
          <w:sz w:val="36"/>
          <w:szCs w:val="36"/>
          <w:rtl/>
        </w:rPr>
      </w:pPr>
    </w:p>
    <w:p w14:paraId="32DBBF05" w14:textId="77777777" w:rsidR="00CB0539" w:rsidRDefault="00CB0539">
      <w:pPr>
        <w:spacing w:after="240"/>
        <w:ind w:left="-778" w:right="-540"/>
        <w:jc w:val="center"/>
        <w:rPr>
          <w:rFonts w:ascii="Calibri" w:eastAsia="Calibri" w:hAnsi="Calibri" w:cs="Calibri"/>
          <w:color w:val="000000"/>
          <w:sz w:val="36"/>
          <w:szCs w:val="36"/>
          <w:rtl/>
        </w:rPr>
      </w:pPr>
    </w:p>
    <w:p w14:paraId="333BED4C" w14:textId="77777777" w:rsidR="00CB0539" w:rsidRDefault="00CB0539">
      <w:pPr>
        <w:spacing w:after="240"/>
        <w:ind w:left="-778" w:right="-540"/>
        <w:jc w:val="center"/>
        <w:rPr>
          <w:rFonts w:ascii="Calibri" w:eastAsia="Calibri" w:hAnsi="Calibri" w:cs="Calibri"/>
          <w:color w:val="000000"/>
          <w:sz w:val="36"/>
          <w:szCs w:val="36"/>
          <w:rtl/>
        </w:rPr>
      </w:pPr>
    </w:p>
    <w:p w14:paraId="1D0B4538" w14:textId="77777777" w:rsidR="00CB0539" w:rsidRDefault="00CB0539">
      <w:pPr>
        <w:spacing w:after="240"/>
        <w:ind w:left="-778" w:right="-540"/>
        <w:jc w:val="center"/>
        <w:rPr>
          <w:rFonts w:ascii="Calibri" w:eastAsia="Calibri" w:hAnsi="Calibri" w:cs="Calibri"/>
          <w:color w:val="000000"/>
          <w:sz w:val="36"/>
          <w:szCs w:val="36"/>
          <w:rtl/>
        </w:rPr>
      </w:pPr>
    </w:p>
    <w:p w14:paraId="546B2931" w14:textId="77777777" w:rsidR="00CB0539" w:rsidRDefault="00CB0539">
      <w:pPr>
        <w:spacing w:after="240"/>
        <w:ind w:left="-778" w:right="-540"/>
        <w:jc w:val="center"/>
        <w:rPr>
          <w:rFonts w:ascii="Calibri" w:eastAsia="Calibri" w:hAnsi="Calibri" w:cs="Calibri"/>
          <w:color w:val="000000"/>
          <w:sz w:val="36"/>
          <w:szCs w:val="36"/>
          <w:rtl/>
        </w:rPr>
      </w:pPr>
    </w:p>
    <w:p w14:paraId="2E183151" w14:textId="77777777" w:rsidR="00CB0539" w:rsidRDefault="00CB0539">
      <w:pPr>
        <w:spacing w:after="240"/>
        <w:ind w:left="-778" w:right="-540"/>
        <w:jc w:val="center"/>
        <w:rPr>
          <w:rFonts w:ascii="Calibri" w:eastAsia="Calibri" w:hAnsi="Calibri" w:cs="Calibri"/>
          <w:color w:val="000000"/>
          <w:sz w:val="36"/>
          <w:szCs w:val="36"/>
          <w:rtl/>
        </w:rPr>
      </w:pPr>
    </w:p>
    <w:p w14:paraId="7128B535" w14:textId="77777777" w:rsidR="00CB0539" w:rsidRDefault="00CB0539">
      <w:pPr>
        <w:spacing w:after="240"/>
        <w:ind w:left="-778" w:right="-540"/>
        <w:jc w:val="center"/>
        <w:rPr>
          <w:rFonts w:ascii="Calibri" w:eastAsia="Calibri" w:hAnsi="Calibri" w:cs="Calibri"/>
          <w:color w:val="000000"/>
          <w:sz w:val="36"/>
          <w:szCs w:val="36"/>
          <w:rtl/>
        </w:rPr>
      </w:pPr>
    </w:p>
    <w:p w14:paraId="41BCA8B7" w14:textId="77777777" w:rsidR="00CB0539" w:rsidRDefault="00CB0539">
      <w:pPr>
        <w:spacing w:after="240"/>
        <w:ind w:left="-778" w:right="-540"/>
        <w:jc w:val="center"/>
        <w:rPr>
          <w:rFonts w:ascii="Calibri" w:eastAsia="Calibri" w:hAnsi="Calibri" w:cs="Calibri"/>
          <w:color w:val="000000"/>
          <w:sz w:val="36"/>
          <w:szCs w:val="36"/>
          <w:rtl/>
        </w:rPr>
      </w:pPr>
    </w:p>
    <w:p w14:paraId="7DA1550F" w14:textId="77777777" w:rsidR="00CB0539" w:rsidRDefault="00CB0539">
      <w:pPr>
        <w:spacing w:after="240"/>
        <w:ind w:left="-778" w:right="-540"/>
        <w:jc w:val="center"/>
        <w:rPr>
          <w:rFonts w:ascii="Calibri" w:eastAsia="Calibri" w:hAnsi="Calibri" w:cs="Calibri"/>
          <w:color w:val="000000"/>
          <w:sz w:val="36"/>
          <w:szCs w:val="36"/>
          <w:rtl/>
        </w:rPr>
      </w:pPr>
    </w:p>
    <w:p w14:paraId="314925D3" w14:textId="77777777" w:rsidR="00CB0539" w:rsidRDefault="00CB0539">
      <w:pPr>
        <w:spacing w:after="240"/>
        <w:ind w:left="-778" w:right="-540"/>
        <w:jc w:val="center"/>
        <w:rPr>
          <w:rFonts w:ascii="Calibri" w:eastAsia="Calibri" w:hAnsi="Calibri" w:cs="Calibri"/>
          <w:color w:val="000000"/>
          <w:sz w:val="36"/>
          <w:szCs w:val="36"/>
          <w:rtl/>
        </w:rPr>
      </w:pPr>
    </w:p>
    <w:p w14:paraId="5E3CCF6A" w14:textId="77777777" w:rsidR="00CB0539" w:rsidRDefault="00CB0539">
      <w:pPr>
        <w:spacing w:after="240"/>
        <w:ind w:left="-778" w:right="-540"/>
        <w:jc w:val="center"/>
        <w:rPr>
          <w:rFonts w:ascii="Calibri" w:eastAsia="Calibri" w:hAnsi="Calibri" w:cs="Calibri"/>
          <w:color w:val="000000"/>
          <w:sz w:val="36"/>
          <w:szCs w:val="36"/>
          <w:rtl/>
        </w:rPr>
      </w:pPr>
    </w:p>
    <w:p w14:paraId="5DEE0573" w14:textId="77777777" w:rsidR="00CB0539" w:rsidRDefault="00CB0539">
      <w:pPr>
        <w:spacing w:after="240"/>
        <w:ind w:left="-778" w:right="-540"/>
        <w:jc w:val="center"/>
        <w:rPr>
          <w:rFonts w:ascii="Calibri" w:eastAsia="Calibri" w:hAnsi="Calibri" w:cs="Calibri"/>
          <w:color w:val="000000"/>
          <w:sz w:val="36"/>
          <w:szCs w:val="36"/>
          <w:rtl/>
        </w:rPr>
      </w:pPr>
    </w:p>
    <w:tbl>
      <w:tblPr>
        <w:tblStyle w:val="a4"/>
        <w:bidiVisual/>
        <w:tblW w:w="10031" w:type="dxa"/>
        <w:tblInd w:w="-875" w:type="dxa"/>
        <w:tblBorders>
          <w:insideV w:val="single" w:sz="4" w:space="0" w:color="000000"/>
        </w:tblBorders>
        <w:tblLayout w:type="fixed"/>
        <w:tblLook w:val="0400" w:firstRow="0" w:lastRow="0" w:firstColumn="0" w:lastColumn="0" w:noHBand="0" w:noVBand="1"/>
      </w:tblPr>
      <w:tblGrid>
        <w:gridCol w:w="3343"/>
        <w:gridCol w:w="3344"/>
        <w:gridCol w:w="3344"/>
      </w:tblGrid>
      <w:tr w:rsidR="00271256" w14:paraId="5A5F2F3B" w14:textId="77777777">
        <w:tc>
          <w:tcPr>
            <w:tcW w:w="3343" w:type="dxa"/>
            <w:shd w:val="clear" w:color="auto" w:fill="auto"/>
          </w:tcPr>
          <w:p w14:paraId="75FC0BEC" w14:textId="513FC067" w:rsidR="00271256" w:rsidRDefault="00271256">
            <w:pPr>
              <w:rPr>
                <w:rFonts w:ascii="Calibri" w:eastAsia="Calibri" w:hAnsi="Calibri" w:cs="Calibri"/>
                <w:b/>
                <w:color w:val="000000"/>
                <w:sz w:val="36"/>
                <w:szCs w:val="36"/>
              </w:rPr>
            </w:pPr>
          </w:p>
        </w:tc>
        <w:tc>
          <w:tcPr>
            <w:tcW w:w="3344" w:type="dxa"/>
            <w:shd w:val="clear" w:color="auto" w:fill="auto"/>
          </w:tcPr>
          <w:p w14:paraId="1EAC0315" w14:textId="613A9D01" w:rsidR="00271256" w:rsidRDefault="00271256" w:rsidP="004E5305">
            <w:pPr>
              <w:rPr>
                <w:rFonts w:ascii="Calibri" w:eastAsia="Calibri" w:hAnsi="Calibri" w:cs="Calibri"/>
                <w:b/>
                <w:color w:val="000000"/>
                <w:sz w:val="36"/>
                <w:szCs w:val="36"/>
              </w:rPr>
            </w:pPr>
          </w:p>
        </w:tc>
        <w:tc>
          <w:tcPr>
            <w:tcW w:w="3344" w:type="dxa"/>
            <w:shd w:val="clear" w:color="auto" w:fill="auto"/>
          </w:tcPr>
          <w:p w14:paraId="315664A1" w14:textId="5BF1AB04" w:rsidR="00271256" w:rsidRDefault="00271256">
            <w:pPr>
              <w:rPr>
                <w:rFonts w:ascii="Calibri" w:eastAsia="Calibri" w:hAnsi="Calibri" w:cs="Calibri"/>
                <w:b/>
                <w:color w:val="000000"/>
                <w:sz w:val="36"/>
                <w:szCs w:val="36"/>
              </w:rPr>
            </w:pPr>
          </w:p>
        </w:tc>
      </w:tr>
    </w:tbl>
    <w:p w14:paraId="10A3D3DC" w14:textId="46FC5766" w:rsidR="001457FE" w:rsidRDefault="001457FE" w:rsidP="001457FE">
      <w:pPr>
        <w:tabs>
          <w:tab w:val="left" w:pos="306"/>
        </w:tabs>
        <w:ind w:right="-1080"/>
        <w:rPr>
          <w:rFonts w:ascii="Calibri" w:eastAsia="Calibri" w:hAnsi="Calibri" w:cs="Calibri"/>
          <w:b/>
          <w:sz w:val="36"/>
          <w:szCs w:val="36"/>
          <w:rtl/>
        </w:rPr>
      </w:pPr>
    </w:p>
    <w:p w14:paraId="15C50AE9" w14:textId="77777777" w:rsidR="001457FE" w:rsidRDefault="001457FE" w:rsidP="001457FE">
      <w:pPr>
        <w:tabs>
          <w:tab w:val="left" w:pos="306"/>
        </w:tabs>
        <w:ind w:right="-1080"/>
        <w:rPr>
          <w:rFonts w:ascii="Calibri" w:eastAsia="Calibri" w:hAnsi="Calibri" w:cs="Calibri"/>
          <w:b/>
          <w:sz w:val="36"/>
          <w:szCs w:val="36"/>
          <w:rtl/>
        </w:rPr>
      </w:pPr>
    </w:p>
    <w:p w14:paraId="3436DE5A" w14:textId="77777777" w:rsidR="001457FE" w:rsidRDefault="001457FE" w:rsidP="001457FE">
      <w:pPr>
        <w:tabs>
          <w:tab w:val="left" w:pos="306"/>
        </w:tabs>
        <w:ind w:right="-1080"/>
        <w:rPr>
          <w:rFonts w:ascii="Calibri" w:eastAsia="Calibri" w:hAnsi="Calibri" w:cs="Calibri"/>
          <w:b/>
          <w:sz w:val="36"/>
          <w:szCs w:val="36"/>
          <w:rtl/>
        </w:rPr>
      </w:pPr>
    </w:p>
    <w:p w14:paraId="37FCEDB3" w14:textId="174E2A35" w:rsidR="001457FE" w:rsidRDefault="001457FE" w:rsidP="001457FE">
      <w:pPr>
        <w:tabs>
          <w:tab w:val="left" w:pos="306"/>
        </w:tabs>
        <w:ind w:right="-1080"/>
        <w:rPr>
          <w:rFonts w:ascii="Calibri" w:eastAsia="Calibri" w:hAnsi="Calibri" w:cs="Calibri"/>
          <w:b/>
          <w:sz w:val="36"/>
          <w:szCs w:val="36"/>
          <w:rtl/>
        </w:rPr>
      </w:pPr>
      <w:r>
        <w:rPr>
          <w:rFonts w:ascii="Calibri" w:eastAsia="Calibri" w:hAnsi="Calibri" w:cs="Calibri"/>
          <w:b/>
          <w:noProof/>
          <w:sz w:val="36"/>
          <w:szCs w:val="36"/>
          <w:rtl/>
        </w:rPr>
        <w:lastRenderedPageBreak/>
        <w:drawing>
          <wp:inline distT="0" distB="0" distL="0" distR="0" wp14:anchorId="2CB5E65B" wp14:editId="0626CDFF">
            <wp:extent cx="5600700" cy="1413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12-11 at 12.51.29_34b36bfd.jpg"/>
                    <pic:cNvPicPr/>
                  </pic:nvPicPr>
                  <pic:blipFill>
                    <a:blip r:embed="rId11">
                      <a:extLst>
                        <a:ext uri="{28A0092B-C50C-407E-A947-70E740481C1C}">
                          <a14:useLocalDpi xmlns:a14="http://schemas.microsoft.com/office/drawing/2010/main" val="0"/>
                        </a:ext>
                      </a:extLst>
                    </a:blip>
                    <a:stretch>
                      <a:fillRect/>
                    </a:stretch>
                  </pic:blipFill>
                  <pic:spPr>
                    <a:xfrm>
                      <a:off x="0" y="0"/>
                      <a:ext cx="5600700" cy="14135100"/>
                    </a:xfrm>
                    <a:prstGeom prst="rect">
                      <a:avLst/>
                    </a:prstGeom>
                  </pic:spPr>
                </pic:pic>
              </a:graphicData>
            </a:graphic>
          </wp:inline>
        </w:drawing>
      </w:r>
      <w:bookmarkStart w:id="1" w:name="_GoBack"/>
      <w:bookmarkEnd w:id="1"/>
    </w:p>
    <w:sectPr w:rsidR="001457FE">
      <w:footerReference w:type="default" r:id="rId12"/>
      <w:pgSz w:w="11906" w:h="16838"/>
      <w:pgMar w:top="993" w:right="1797" w:bottom="1560"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A536" w14:textId="77777777" w:rsidR="009D6C38" w:rsidRDefault="009D6C38">
      <w:r>
        <w:separator/>
      </w:r>
    </w:p>
  </w:endnote>
  <w:endnote w:type="continuationSeparator" w:id="0">
    <w:p w14:paraId="2446BFB4" w14:textId="77777777" w:rsidR="009D6C38" w:rsidRDefault="009D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6429" w14:textId="77777777" w:rsidR="008E1A5D" w:rsidRDefault="008E1A5D">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Layout w:type="fixed"/>
      <w:tblLook w:val="0400" w:firstRow="0" w:lastRow="0" w:firstColumn="0" w:lastColumn="0" w:noHBand="0" w:noVBand="1"/>
    </w:tblPr>
    <w:tblGrid>
      <w:gridCol w:w="4390"/>
      <w:gridCol w:w="976"/>
      <w:gridCol w:w="4390"/>
    </w:tblGrid>
    <w:tr w:rsidR="008E1A5D" w14:paraId="62E387C7" w14:textId="77777777">
      <w:trPr>
        <w:trHeight w:val="151"/>
      </w:trPr>
      <w:tc>
        <w:tcPr>
          <w:tcW w:w="4390" w:type="dxa"/>
          <w:tcBorders>
            <w:bottom w:val="single" w:sz="4" w:space="0" w:color="4F81BD"/>
          </w:tcBorders>
        </w:tcPr>
        <w:p w14:paraId="127B3A89" w14:textId="77777777" w:rsidR="008E1A5D" w:rsidRDefault="008E1A5D">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14:paraId="1C8151BE" w14:textId="77777777" w:rsidR="008E1A5D" w:rsidRDefault="008E1A5D">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A36ED">
            <w:rPr>
              <w:rFonts w:ascii="Calibri" w:eastAsia="Calibri" w:hAnsi="Calibri" w:cs="Calibri"/>
              <w:noProof/>
              <w:color w:val="000000"/>
              <w:sz w:val="22"/>
              <w:szCs w:val="22"/>
              <w:rtl/>
            </w:rPr>
            <w:t>6</w:t>
          </w:r>
          <w:r>
            <w:rPr>
              <w:rFonts w:ascii="Calibri" w:eastAsia="Calibri" w:hAnsi="Calibri" w:cs="Calibri"/>
              <w:color w:val="000000"/>
              <w:sz w:val="22"/>
              <w:szCs w:val="22"/>
            </w:rPr>
            <w:fldChar w:fldCharType="end"/>
          </w:r>
        </w:p>
      </w:tc>
      <w:tc>
        <w:tcPr>
          <w:tcW w:w="4390" w:type="dxa"/>
          <w:tcBorders>
            <w:bottom w:val="single" w:sz="4" w:space="0" w:color="4F81BD"/>
          </w:tcBorders>
        </w:tcPr>
        <w:p w14:paraId="2829B3CD" w14:textId="77777777" w:rsidR="008E1A5D" w:rsidRDefault="008E1A5D">
          <w:pPr>
            <w:pBdr>
              <w:top w:val="nil"/>
              <w:left w:val="nil"/>
              <w:bottom w:val="nil"/>
              <w:right w:val="nil"/>
              <w:between w:val="nil"/>
            </w:pBdr>
            <w:tabs>
              <w:tab w:val="center" w:pos="4153"/>
              <w:tab w:val="right" w:pos="8306"/>
            </w:tabs>
            <w:rPr>
              <w:rFonts w:ascii="Cambria" w:eastAsia="Cambria" w:hAnsi="Cambria" w:cs="Cambria"/>
              <w:b/>
              <w:color w:val="000000"/>
            </w:rPr>
          </w:pPr>
        </w:p>
      </w:tc>
    </w:tr>
    <w:tr w:rsidR="008E1A5D" w14:paraId="31CECCAB" w14:textId="77777777">
      <w:trPr>
        <w:trHeight w:val="150"/>
      </w:trPr>
      <w:tc>
        <w:tcPr>
          <w:tcW w:w="4390" w:type="dxa"/>
          <w:tcBorders>
            <w:top w:val="single" w:sz="4" w:space="0" w:color="4F81BD"/>
          </w:tcBorders>
        </w:tcPr>
        <w:p w14:paraId="4DDCC1FF" w14:textId="77777777" w:rsidR="008E1A5D" w:rsidRDefault="008E1A5D">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14:paraId="290B3246" w14:textId="77777777" w:rsidR="008E1A5D" w:rsidRDefault="008E1A5D">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14:paraId="2D946AB7" w14:textId="77777777" w:rsidR="008E1A5D" w:rsidRDefault="008E1A5D">
          <w:pPr>
            <w:pBdr>
              <w:top w:val="nil"/>
              <w:left w:val="nil"/>
              <w:bottom w:val="nil"/>
              <w:right w:val="nil"/>
              <w:between w:val="nil"/>
            </w:pBdr>
            <w:tabs>
              <w:tab w:val="center" w:pos="4153"/>
              <w:tab w:val="right" w:pos="8306"/>
            </w:tabs>
            <w:rPr>
              <w:rFonts w:ascii="Cambria" w:eastAsia="Cambria" w:hAnsi="Cambria" w:cs="Cambria"/>
              <w:b/>
              <w:color w:val="000000"/>
            </w:rPr>
          </w:pPr>
        </w:p>
      </w:tc>
    </w:tr>
  </w:tbl>
  <w:p w14:paraId="658E7BF5" w14:textId="77777777" w:rsidR="008E1A5D" w:rsidRDefault="008E1A5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86DE7" w14:textId="77777777" w:rsidR="009D6C38" w:rsidRDefault="009D6C38">
      <w:r>
        <w:separator/>
      </w:r>
    </w:p>
  </w:footnote>
  <w:footnote w:type="continuationSeparator" w:id="0">
    <w:p w14:paraId="04C1B983" w14:textId="77777777" w:rsidR="009D6C38" w:rsidRDefault="009D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B3AEA"/>
    <w:multiLevelType w:val="multilevel"/>
    <w:tmpl w:val="BA54DCDC"/>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D376261"/>
    <w:multiLevelType w:val="multilevel"/>
    <w:tmpl w:val="E8D6FB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DE792D"/>
    <w:multiLevelType w:val="multilevel"/>
    <w:tmpl w:val="0226B3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20E0F06"/>
    <w:multiLevelType w:val="hybridMultilevel"/>
    <w:tmpl w:val="811C9FD8"/>
    <w:lvl w:ilvl="0" w:tplc="CE9AA2E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5">
    <w:nsid w:val="70D26549"/>
    <w:multiLevelType w:val="multilevel"/>
    <w:tmpl w:val="E49A81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56"/>
    <w:rsid w:val="00020015"/>
    <w:rsid w:val="00034A12"/>
    <w:rsid w:val="00045941"/>
    <w:rsid w:val="000634FD"/>
    <w:rsid w:val="000912B0"/>
    <w:rsid w:val="000A35BC"/>
    <w:rsid w:val="000C4B6F"/>
    <w:rsid w:val="000F1D8B"/>
    <w:rsid w:val="001457FE"/>
    <w:rsid w:val="00161FBC"/>
    <w:rsid w:val="00184C0F"/>
    <w:rsid w:val="001A72D9"/>
    <w:rsid w:val="001B460E"/>
    <w:rsid w:val="00227BE7"/>
    <w:rsid w:val="00232DCC"/>
    <w:rsid w:val="00271256"/>
    <w:rsid w:val="00271777"/>
    <w:rsid w:val="002922A4"/>
    <w:rsid w:val="002B1223"/>
    <w:rsid w:val="002F3179"/>
    <w:rsid w:val="002F4866"/>
    <w:rsid w:val="00300661"/>
    <w:rsid w:val="0031136E"/>
    <w:rsid w:val="003326B8"/>
    <w:rsid w:val="00335C5D"/>
    <w:rsid w:val="00336EBA"/>
    <w:rsid w:val="003371E7"/>
    <w:rsid w:val="00384FCA"/>
    <w:rsid w:val="003C477C"/>
    <w:rsid w:val="003E6E07"/>
    <w:rsid w:val="004424EE"/>
    <w:rsid w:val="004607E1"/>
    <w:rsid w:val="0047658B"/>
    <w:rsid w:val="004E2A5F"/>
    <w:rsid w:val="004E2A71"/>
    <w:rsid w:val="004E5305"/>
    <w:rsid w:val="00501C09"/>
    <w:rsid w:val="00522AA0"/>
    <w:rsid w:val="005850F9"/>
    <w:rsid w:val="005A3268"/>
    <w:rsid w:val="005C67FC"/>
    <w:rsid w:val="006142CF"/>
    <w:rsid w:val="00657434"/>
    <w:rsid w:val="006917E2"/>
    <w:rsid w:val="007B3668"/>
    <w:rsid w:val="007E34B5"/>
    <w:rsid w:val="00890E1D"/>
    <w:rsid w:val="008E1A5D"/>
    <w:rsid w:val="008F603D"/>
    <w:rsid w:val="00986786"/>
    <w:rsid w:val="009C467E"/>
    <w:rsid w:val="009C58C2"/>
    <w:rsid w:val="009D6C38"/>
    <w:rsid w:val="00A02046"/>
    <w:rsid w:val="00A06E35"/>
    <w:rsid w:val="00AD2918"/>
    <w:rsid w:val="00AE13FD"/>
    <w:rsid w:val="00AE727B"/>
    <w:rsid w:val="00AE768C"/>
    <w:rsid w:val="00B00ABC"/>
    <w:rsid w:val="00B208E7"/>
    <w:rsid w:val="00B97C0F"/>
    <w:rsid w:val="00BA6C0E"/>
    <w:rsid w:val="00BD3B4E"/>
    <w:rsid w:val="00C7446A"/>
    <w:rsid w:val="00CB0539"/>
    <w:rsid w:val="00CB2C8D"/>
    <w:rsid w:val="00D349E8"/>
    <w:rsid w:val="00D60D60"/>
    <w:rsid w:val="00D94B98"/>
    <w:rsid w:val="00EA1850"/>
    <w:rsid w:val="00EA7253"/>
    <w:rsid w:val="00F43449"/>
    <w:rsid w:val="00F70C5E"/>
    <w:rsid w:val="00FA36ED"/>
    <w:rsid w:val="00FC3047"/>
    <w:rsid w:val="00FD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EC97E"/>
  <w15:docId w15:val="{473BDC83-34BB-4C35-B112-D72DC1B5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6"/>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D3B4E"/>
    <w:pPr>
      <w:ind w:left="720"/>
      <w:contextualSpacing/>
    </w:pPr>
  </w:style>
  <w:style w:type="character" w:styleId="Hyperlink">
    <w:name w:val="Hyperlink"/>
    <w:rsid w:val="00BD3B4E"/>
    <w:rPr>
      <w:color w:val="0563C1"/>
      <w:u w:val="single"/>
    </w:rPr>
  </w:style>
  <w:style w:type="character" w:customStyle="1" w:styleId="UnresolvedMention">
    <w:name w:val="Unresolved Mention"/>
    <w:basedOn w:val="DefaultParagraphFont"/>
    <w:uiPriority w:val="99"/>
    <w:semiHidden/>
    <w:unhideWhenUsed/>
    <w:rsid w:val="00BD3B4E"/>
    <w:rPr>
      <w:color w:val="605E5C"/>
      <w:shd w:val="clear" w:color="auto" w:fill="E1DFDD"/>
    </w:rPr>
  </w:style>
  <w:style w:type="paragraph" w:styleId="Header">
    <w:name w:val="header"/>
    <w:basedOn w:val="Normal"/>
    <w:link w:val="HeaderChar"/>
    <w:uiPriority w:val="99"/>
    <w:unhideWhenUsed/>
    <w:rsid w:val="000F1D8B"/>
    <w:pPr>
      <w:tabs>
        <w:tab w:val="center" w:pos="4680"/>
        <w:tab w:val="right" w:pos="9360"/>
      </w:tabs>
    </w:pPr>
  </w:style>
  <w:style w:type="character" w:customStyle="1" w:styleId="HeaderChar">
    <w:name w:val="Header Char"/>
    <w:basedOn w:val="DefaultParagraphFont"/>
    <w:link w:val="Header"/>
    <w:uiPriority w:val="99"/>
    <w:rsid w:val="000F1D8B"/>
  </w:style>
  <w:style w:type="paragraph" w:styleId="Footer">
    <w:name w:val="footer"/>
    <w:basedOn w:val="Normal"/>
    <w:link w:val="FooterChar"/>
    <w:uiPriority w:val="99"/>
    <w:unhideWhenUsed/>
    <w:rsid w:val="000F1D8B"/>
    <w:pPr>
      <w:tabs>
        <w:tab w:val="center" w:pos="4680"/>
        <w:tab w:val="right" w:pos="9360"/>
      </w:tabs>
    </w:pPr>
  </w:style>
  <w:style w:type="character" w:customStyle="1" w:styleId="FooterChar">
    <w:name w:val="Footer Char"/>
    <w:basedOn w:val="DefaultParagraphFont"/>
    <w:link w:val="Footer"/>
    <w:uiPriority w:val="99"/>
    <w:rsid w:val="000F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s://onlinelibrary.wiley.com/doi/full/10.1111/jcpe.12935" TargetMode="External"/><Relationship Id="rId4" Type="http://schemas.openxmlformats.org/officeDocument/2006/relationships/webSettings" Target="webSettings.xml"/><Relationship Id="rId9" Type="http://schemas.openxmlformats.org/officeDocument/2006/relationships/hyperlink" Target="https://aap.onlinelibrary.wiley.com/doi/toc/10.1002/19433670.aap-clin-sci-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1195</Words>
  <Characters>6826</Characters>
  <Application>Microsoft Office Word</Application>
  <DocSecurity>0</DocSecurity>
  <Lines>495</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39</cp:revision>
  <cp:lastPrinted>2023-12-11T10:01:00Z</cp:lastPrinted>
  <dcterms:created xsi:type="dcterms:W3CDTF">2023-10-12T17:58:00Z</dcterms:created>
  <dcterms:modified xsi:type="dcterms:W3CDTF">2023-12-11T10:01:00Z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0233abd2aa5760462a03c6685cf632ce1f12ad385d9d33ec3b7b4f5df4d1419d</vt:lpwstr>
  </property>
</Properties>
</file>