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254"/>
        <w:gridCol w:w="2160"/>
      </w:tblGrid>
      <w:tr w:rsidR="00AB4131" w:rsidRPr="002E40E1">
        <w:trPr>
          <w:trHeight w:val="1"/>
        </w:trPr>
        <w:tc>
          <w:tcPr>
            <w:tcW w:w="1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131" w:rsidRPr="002E40E1" w:rsidRDefault="00AB4131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2E40E1">
              <w:rPr>
                <w:rFonts w:asciiTheme="minorBidi" w:hAnsiTheme="minorBidi"/>
                <w:sz w:val="28"/>
                <w:szCs w:val="28"/>
              </w:rPr>
              <w:object w:dxaOrig="1842" w:dyaOrig="1822">
                <v:rect id="rectole0000000000" o:spid="_x0000_i1025" style="width:92.4pt;height:90.6pt" o:ole="" o:preferrelative="t" stroked="f">
                  <v:imagedata r:id="rId7" o:title=""/>
                </v:rect>
                <o:OLEObject Type="Embed" ProgID="StaticMetafile" ShapeID="rectole0000000000" DrawAspect="Content" ObjectID="_1773741383" r:id="rId8"/>
              </w:object>
            </w:r>
          </w:p>
        </w:tc>
        <w:tc>
          <w:tcPr>
            <w:tcW w:w="6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131" w:rsidRPr="00042A61" w:rsidRDefault="003020E3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Simplified Arabic" w:hAnsiTheme="minorBidi"/>
                <w:b/>
                <w:sz w:val="32"/>
                <w:szCs w:val="32"/>
              </w:rPr>
            </w:pP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وزارة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التعليم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العالي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والبـحث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العلمي</w:t>
            </w:r>
          </w:p>
          <w:p w:rsidR="00AB4131" w:rsidRPr="00042A61" w:rsidRDefault="003020E3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Simplified Arabic" w:hAnsiTheme="minorBidi"/>
                <w:b/>
                <w:sz w:val="32"/>
                <w:szCs w:val="32"/>
              </w:rPr>
            </w:pP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جـــــهاز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الإشـــــراف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والتقـــويم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العلــمي</w:t>
            </w:r>
          </w:p>
          <w:p w:rsidR="00AB4131" w:rsidRPr="002E40E1" w:rsidRDefault="003020E3" w:rsidP="002E40E1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دائرة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ضمان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الجودة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والاعتماد</w:t>
            </w:r>
            <w:r w:rsidRPr="00042A61">
              <w:rPr>
                <w:rFonts w:asciiTheme="minorBidi" w:eastAsia="Simplified Arabic" w:hAnsiTheme="minorBidi"/>
                <w:b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Simplified Arabic" w:hAnsiTheme="minorBidi"/>
                <w:b/>
                <w:bCs/>
                <w:sz w:val="32"/>
                <w:szCs w:val="32"/>
                <w:rtl/>
              </w:rPr>
              <w:t>الأكاديمي</w:t>
            </w:r>
          </w:p>
        </w:tc>
        <w:tc>
          <w:tcPr>
            <w:tcW w:w="1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131" w:rsidRPr="002E40E1" w:rsidRDefault="00AB4131" w:rsidP="002E40E1">
            <w:pPr>
              <w:keepNext/>
              <w:bidi/>
              <w:spacing w:after="0" w:line="240" w:lineRule="auto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2E40E1">
              <w:rPr>
                <w:rFonts w:asciiTheme="minorBidi" w:hAnsiTheme="minorBidi"/>
                <w:sz w:val="28"/>
                <w:szCs w:val="28"/>
              </w:rPr>
              <w:object w:dxaOrig="1944" w:dyaOrig="1721">
                <v:rect id="rectole0000000001" o:spid="_x0000_i1026" style="width:97.2pt;height:86.4pt" o:ole="" o:preferrelative="t" stroked="f">
                  <v:imagedata r:id="rId9" o:title=""/>
                </v:rect>
                <o:OLEObject Type="Embed" ProgID="StaticMetafile" ShapeID="rectole0000000001" DrawAspect="Content" ObjectID="_1773741384" r:id="rId10"/>
              </w:object>
            </w:r>
          </w:p>
        </w:tc>
      </w:tr>
    </w:tbl>
    <w:p w:rsidR="00AB4131" w:rsidRPr="002E40E1" w:rsidRDefault="00AB4131" w:rsidP="002E40E1">
      <w:pPr>
        <w:tabs>
          <w:tab w:val="left" w:pos="2488"/>
        </w:tabs>
        <w:bidi/>
        <w:spacing w:after="0" w:line="240" w:lineRule="auto"/>
        <w:rPr>
          <w:rFonts w:asciiTheme="minorBidi" w:eastAsia="Arial" w:hAnsiTheme="minorBidi"/>
          <w:b/>
          <w:sz w:val="28"/>
          <w:szCs w:val="28"/>
        </w:rPr>
      </w:pPr>
    </w:p>
    <w:p w:rsidR="00AB4131" w:rsidRPr="00704E52" w:rsidRDefault="003020E3" w:rsidP="002E40E1">
      <w:pPr>
        <w:bidi/>
        <w:spacing w:after="0" w:line="240" w:lineRule="auto"/>
        <w:ind w:hanging="52"/>
        <w:jc w:val="center"/>
        <w:rPr>
          <w:rFonts w:asciiTheme="minorBidi" w:eastAsia="Times New Roman" w:hAnsiTheme="minorBidi"/>
          <w:b/>
          <w:sz w:val="52"/>
          <w:szCs w:val="52"/>
        </w:rPr>
      </w:pPr>
      <w:r w:rsidRPr="00704E52">
        <w:rPr>
          <w:rFonts w:asciiTheme="minorBidi" w:eastAsia="Times New Roman" w:hAnsiTheme="minorBidi"/>
          <w:b/>
          <w:bCs/>
          <w:sz w:val="52"/>
          <w:szCs w:val="52"/>
          <w:rtl/>
        </w:rPr>
        <w:t xml:space="preserve">استمارة وصف المقرر الدراسي </w:t>
      </w:r>
    </w:p>
    <w:p w:rsidR="00AB4131" w:rsidRPr="00042A61" w:rsidRDefault="003020E3" w:rsidP="002E40E1">
      <w:pPr>
        <w:bidi/>
        <w:spacing w:after="0" w:line="240" w:lineRule="auto"/>
        <w:ind w:hanging="52"/>
        <w:jc w:val="center"/>
        <w:rPr>
          <w:rFonts w:asciiTheme="minorBidi" w:eastAsia="Times New Roman" w:hAnsiTheme="minorBidi"/>
          <w:b/>
          <w:sz w:val="32"/>
          <w:szCs w:val="32"/>
        </w:rPr>
      </w:pPr>
      <w:r w:rsidRPr="00704E52">
        <w:rPr>
          <w:rFonts w:asciiTheme="minorBidi" w:eastAsia="Times New Roman" w:hAnsiTheme="minorBidi"/>
          <w:b/>
          <w:bCs/>
          <w:sz w:val="52"/>
          <w:szCs w:val="52"/>
          <w:rtl/>
        </w:rPr>
        <w:t>للعام الدراسي</w:t>
      </w:r>
      <w:r w:rsidRPr="00704E52">
        <w:rPr>
          <w:rFonts w:asciiTheme="minorBidi" w:eastAsia="Times New Roman" w:hAnsiTheme="minorBidi"/>
          <w:b/>
          <w:sz w:val="52"/>
          <w:szCs w:val="52"/>
        </w:rPr>
        <w:t>(202</w:t>
      </w:r>
      <w:r w:rsidR="00074A78" w:rsidRPr="00704E52">
        <w:rPr>
          <w:rFonts w:asciiTheme="minorBidi" w:eastAsia="Times New Roman" w:hAnsiTheme="minorBidi"/>
          <w:b/>
          <w:sz w:val="52"/>
          <w:szCs w:val="52"/>
        </w:rPr>
        <w:t>4</w:t>
      </w:r>
      <w:r w:rsidRPr="00704E52">
        <w:rPr>
          <w:rFonts w:asciiTheme="minorBidi" w:eastAsia="Times New Roman" w:hAnsiTheme="minorBidi"/>
          <w:b/>
          <w:sz w:val="52"/>
          <w:szCs w:val="52"/>
        </w:rPr>
        <w:t>-202</w:t>
      </w:r>
      <w:r w:rsidR="00074A78" w:rsidRPr="00704E52">
        <w:rPr>
          <w:rFonts w:asciiTheme="minorBidi" w:eastAsia="Times New Roman" w:hAnsiTheme="minorBidi"/>
          <w:b/>
          <w:sz w:val="52"/>
          <w:szCs w:val="52"/>
        </w:rPr>
        <w:t>3</w:t>
      </w:r>
      <w:r w:rsidRPr="00704E52">
        <w:rPr>
          <w:rFonts w:asciiTheme="minorBidi" w:eastAsia="Times New Roman" w:hAnsiTheme="minorBidi"/>
          <w:b/>
          <w:sz w:val="52"/>
          <w:szCs w:val="52"/>
        </w:rPr>
        <w:t>)</w:t>
      </w:r>
    </w:p>
    <w:p w:rsidR="00AB4131" w:rsidRPr="00042A6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Traditional Arabic" w:hAnsiTheme="minorBidi"/>
          <w:b/>
          <w:sz w:val="32"/>
          <w:szCs w:val="32"/>
        </w:rPr>
      </w:pPr>
      <w:r w:rsidRPr="00042A61">
        <w:rPr>
          <w:rFonts w:asciiTheme="minorBidi" w:eastAsia="Traditional Arabic" w:hAnsiTheme="minorBidi"/>
          <w:b/>
          <w:sz w:val="32"/>
          <w:szCs w:val="32"/>
        </w:rPr>
        <w:t>- - - - - - - - - - - - - - - - - - - - - - - - - - - - - - - -</w:t>
      </w:r>
    </w:p>
    <w:p w:rsidR="00AB4131" w:rsidRPr="00042A61" w:rsidRDefault="00B71F7E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المؤسسة: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كلية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الحكمة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الجامعة</w:t>
      </w:r>
      <w:r w:rsidR="003020E3"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</w:p>
    <w:p w:rsid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القسم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العلمي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>: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 </w:t>
      </w:r>
      <w:r w:rsidR="00B71F7E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المحاســــبة</w:t>
      </w:r>
    </w:p>
    <w:p w:rsidR="00AB4131" w:rsidRPr="00042A61" w:rsidRDefault="00B71F7E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المرحل</w:t>
      </w:r>
      <w:r w:rsidR="00916364">
        <w:rPr>
          <w:rFonts w:asciiTheme="minorBidi" w:eastAsia="Traditional Arabic" w:hAnsiTheme="minorBidi" w:hint="cs"/>
          <w:b/>
          <w:bCs/>
          <w:sz w:val="32"/>
          <w:szCs w:val="32"/>
          <w:rtl/>
        </w:rPr>
        <w:t>ــــــــ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ة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>: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 ال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  <w:lang w:bidi="ar-IQ"/>
        </w:rPr>
        <w:t>أولى</w:t>
      </w:r>
    </w:p>
    <w:p w:rsidR="00AB4131" w:rsidRPr="00042A61" w:rsidRDefault="003020E3" w:rsidP="00301769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اسم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المقرر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B71F7E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الدراس</w:t>
      </w:r>
      <w:r w:rsidR="00916364">
        <w:rPr>
          <w:rFonts w:asciiTheme="minorBidi" w:eastAsia="Traditional Arabic" w:hAnsiTheme="minorBidi"/>
          <w:b/>
          <w:bCs/>
          <w:sz w:val="32"/>
          <w:szCs w:val="32"/>
          <w:rtl/>
        </w:rPr>
        <w:t>ي</w:t>
      </w:r>
      <w:r w:rsidR="00301769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: </w:t>
      </w:r>
      <w:r w:rsidR="0065798C">
        <w:rPr>
          <w:rFonts w:asciiTheme="minorBidi" w:eastAsia="Traditional Arabic" w:hAnsiTheme="minorBidi" w:hint="cs"/>
          <w:b/>
          <w:bCs/>
          <w:sz w:val="32"/>
          <w:szCs w:val="32"/>
          <w:rtl/>
          <w:lang w:bidi="ar-IQ"/>
        </w:rPr>
        <w:t>الحاسوب</w:t>
      </w:r>
    </w:p>
    <w:p w:rsidR="00AB4131" w:rsidRDefault="003020E3" w:rsidP="00916364">
      <w:pPr>
        <w:tabs>
          <w:tab w:val="left" w:pos="306"/>
        </w:tabs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  <w:rtl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تاريخ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ملء</w:t>
      </w:r>
      <w:r w:rsidRPr="00042A61">
        <w:rPr>
          <w:rFonts w:asciiTheme="minorBidi" w:eastAsia="Traditional Arabic" w:hAnsiTheme="minorBidi"/>
          <w:b/>
          <w:bCs/>
          <w:sz w:val="32"/>
          <w:szCs w:val="32"/>
        </w:rPr>
        <w:t xml:space="preserve"> </w:t>
      </w:r>
      <w:r w:rsidR="00916364" w:rsidRPr="00042A61">
        <w:rPr>
          <w:rFonts w:asciiTheme="minorBidi" w:eastAsia="Traditional Arabic" w:hAnsiTheme="minorBidi" w:hint="cs"/>
          <w:b/>
          <w:bCs/>
          <w:sz w:val="32"/>
          <w:szCs w:val="32"/>
          <w:rtl/>
        </w:rPr>
        <w:t>الملف</w:t>
      </w:r>
      <w:r w:rsidR="00916364">
        <w:rPr>
          <w:rFonts w:asciiTheme="minorBidi" w:eastAsia="Traditional Arabic" w:hAnsiTheme="minorBidi" w:hint="cs"/>
          <w:b/>
          <w:bCs/>
          <w:sz w:val="32"/>
          <w:szCs w:val="32"/>
          <w:rtl/>
        </w:rPr>
        <w:t xml:space="preserve">: 12/11/ 2023 </w:t>
      </w:r>
    </w:p>
    <w:p w:rsidR="00042A61" w:rsidRPr="00042A61" w:rsidRDefault="00042A61" w:rsidP="00042A61">
      <w:pPr>
        <w:tabs>
          <w:tab w:val="left" w:pos="306"/>
        </w:tabs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32"/>
          <w:szCs w:val="32"/>
        </w:rPr>
      </w:pPr>
    </w:p>
    <w:p w:rsidR="00AB4131" w:rsidRPr="002E40E1" w:rsidRDefault="00AB4131" w:rsidP="002E40E1">
      <w:pPr>
        <w:tabs>
          <w:tab w:val="left" w:pos="306"/>
        </w:tabs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AB4131" w:rsidRPr="00042A61" w:rsidTr="002E40E1">
        <w:trPr>
          <w:trHeight w:val="1"/>
          <w:jc w:val="center"/>
        </w:trPr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2A61" w:rsidRDefault="003020E3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التوقيع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 </w:t>
            </w:r>
          </w:p>
          <w:p w:rsidR="00AB4131" w:rsidRDefault="003020E3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:</w:t>
            </w:r>
          </w:p>
          <w:p w:rsidR="00042A61" w:rsidRPr="00042A61" w:rsidRDefault="00042A61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</w:pPr>
          </w:p>
          <w:p w:rsidR="00B71F7E" w:rsidRPr="00042A61" w:rsidRDefault="003020E3" w:rsidP="00301769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اسم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استاذ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المادة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>:</w:t>
            </w:r>
            <w:r w:rsidR="00B71F7E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65798C">
              <w:rPr>
                <w:rFonts w:asciiTheme="minorBidi" w:eastAsia="Traditional Arabic" w:hAnsiTheme="minorBidi" w:hint="cs"/>
                <w:b/>
                <w:bCs/>
                <w:sz w:val="32"/>
                <w:szCs w:val="32"/>
                <w:rtl/>
              </w:rPr>
              <w:t>م.م. عبد الله يوسف لفتة</w:t>
            </w:r>
          </w:p>
          <w:p w:rsidR="00AB4131" w:rsidRPr="00042A61" w:rsidRDefault="00AB4131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2A61" w:rsidRDefault="003020E3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التوقيع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 </w:t>
            </w:r>
          </w:p>
          <w:p w:rsidR="00042A61" w:rsidRDefault="003020E3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:</w:t>
            </w:r>
          </w:p>
          <w:p w:rsidR="00042A61" w:rsidRDefault="00042A61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</w:pPr>
          </w:p>
          <w:p w:rsidR="00AB4131" w:rsidRPr="00042A61" w:rsidRDefault="003020E3" w:rsidP="00042A6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</w:pP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اسم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رئيس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القسم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>:</w:t>
            </w:r>
            <w:r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أ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>.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د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</w:rPr>
              <w:t xml:space="preserve"> </w:t>
            </w:r>
            <w:r w:rsidR="002C7F7F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حيدر</w:t>
            </w:r>
            <w:r w:rsidR="003824E8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1F2A90" w:rsidRPr="00042A61">
              <w:rPr>
                <w:rFonts w:asciiTheme="minorBidi" w:eastAsia="Traditional Arabic" w:hAnsiTheme="minorBidi"/>
                <w:b/>
                <w:bCs/>
                <w:sz w:val="32"/>
                <w:szCs w:val="32"/>
                <w:rtl/>
              </w:rPr>
              <w:t>علوان الشمري</w:t>
            </w:r>
          </w:p>
          <w:p w:rsidR="00AB4131" w:rsidRPr="00042A61" w:rsidRDefault="00AB4131" w:rsidP="002E40E1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Traditional Arabic" w:hAnsiTheme="minorBidi"/>
          <w:b/>
          <w:sz w:val="28"/>
          <w:szCs w:val="28"/>
        </w:rPr>
      </w:pPr>
      <w:r w:rsidRPr="002E40E1">
        <w:rPr>
          <w:rFonts w:asciiTheme="minorBidi" w:eastAsia="Traditional Arabic" w:hAnsiTheme="minorBidi"/>
          <w:b/>
          <w:sz w:val="28"/>
          <w:szCs w:val="28"/>
        </w:rPr>
        <w:t>- - - - - - - - - - - - - - - - - - - - - - - - - - - - - - - -</w:t>
      </w:r>
    </w:p>
    <w:p w:rsidR="00042A61" w:rsidRDefault="00042A61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  <w:rtl/>
        </w:rPr>
      </w:pPr>
    </w:p>
    <w:p w:rsidR="00042A61" w:rsidRDefault="00042A61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  <w:rtl/>
        </w:rPr>
      </w:pPr>
    </w:p>
    <w:p w:rsidR="00042A61" w:rsidRDefault="00042A61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bCs/>
          <w:sz w:val="28"/>
          <w:szCs w:val="28"/>
          <w:rtl/>
        </w:rPr>
      </w:pPr>
    </w:p>
    <w:p w:rsidR="00AB4131" w:rsidRPr="00042A61" w:rsidRDefault="003020E3" w:rsidP="00042A6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دقـق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الملف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من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قبل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لجنة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ضمان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الجودة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والأداء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الجامعي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في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القسم</w:t>
      </w:r>
    </w:p>
    <w:p w:rsidR="00345A0B" w:rsidRPr="00042A61" w:rsidRDefault="00345A0B" w:rsidP="002E40E1">
      <w:pPr>
        <w:bidi/>
        <w:spacing w:after="0" w:line="240" w:lineRule="auto"/>
        <w:ind w:left="-619" w:right="-567"/>
        <w:jc w:val="center"/>
        <w:rPr>
          <w:rFonts w:asciiTheme="minorBidi" w:eastAsia="Traditional Arabic" w:hAnsiTheme="minorBidi"/>
          <w:b/>
          <w:sz w:val="32"/>
          <w:szCs w:val="32"/>
        </w:rPr>
      </w:pPr>
    </w:p>
    <w:p w:rsidR="00AB4131" w:rsidRP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التوقيع</w:t>
      </w:r>
      <w:r w:rsidRPr="00042A61">
        <w:rPr>
          <w:rFonts w:asciiTheme="minorBidi" w:eastAsia="Traditional Arabic" w:hAnsiTheme="minorBidi"/>
          <w:b/>
          <w:sz w:val="32"/>
          <w:szCs w:val="32"/>
        </w:rPr>
        <w:t>:</w:t>
      </w:r>
    </w:p>
    <w:p w:rsidR="00AB4131" w:rsidRP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اسم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عضو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لجنة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ضمان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الجودة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والأداء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الجامعي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في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 </w:t>
      </w: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القسم</w:t>
      </w:r>
      <w:r w:rsidRPr="00042A61">
        <w:rPr>
          <w:rFonts w:asciiTheme="minorBidi" w:eastAsia="Traditional Arabic" w:hAnsiTheme="minorBidi"/>
          <w:b/>
          <w:sz w:val="32"/>
          <w:szCs w:val="32"/>
        </w:rPr>
        <w:t xml:space="preserve">: </w:t>
      </w:r>
      <w:r w:rsidR="00301769">
        <w:rPr>
          <w:rFonts w:asciiTheme="minorBidi" w:eastAsia="Traditional Arabic" w:hAnsiTheme="minorBidi" w:hint="cs"/>
          <w:b/>
          <w:sz w:val="32"/>
          <w:szCs w:val="32"/>
          <w:rtl/>
          <w:lang w:bidi="ar-IQ"/>
        </w:rPr>
        <w:t xml:space="preserve"> </w:t>
      </w:r>
      <w:r w:rsidR="00301769" w:rsidRPr="0065798C">
        <w:rPr>
          <w:rFonts w:asciiTheme="minorBidi" w:eastAsia="Traditional Arabic" w:hAnsiTheme="minorBidi" w:hint="cs"/>
          <w:bCs/>
          <w:sz w:val="32"/>
          <w:szCs w:val="32"/>
          <w:rtl/>
          <w:lang w:bidi="ar-IQ"/>
        </w:rPr>
        <w:t>جعفر حسين علي</w:t>
      </w:r>
    </w:p>
    <w:p w:rsidR="00AB4131" w:rsidRPr="00042A61" w:rsidRDefault="003020E3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  <w:lang w:bidi="ar-IQ"/>
        </w:rPr>
      </w:pPr>
      <w:r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>التاريخ</w:t>
      </w:r>
      <w:r w:rsidR="00FE213F" w:rsidRPr="00042A61">
        <w:rPr>
          <w:rFonts w:asciiTheme="minorBidi" w:eastAsia="Traditional Arabic" w:hAnsiTheme="minorBidi"/>
          <w:b/>
          <w:bCs/>
          <w:sz w:val="32"/>
          <w:szCs w:val="32"/>
          <w:rtl/>
        </w:rPr>
        <w:t xml:space="preserve">: </w:t>
      </w:r>
      <w:r w:rsidR="0065798C">
        <w:rPr>
          <w:rFonts w:asciiTheme="minorBidi" w:eastAsia="Traditional Arabic" w:hAnsiTheme="minorBidi"/>
          <w:b/>
          <w:bCs/>
          <w:sz w:val="32"/>
          <w:szCs w:val="32"/>
          <w:lang w:bidi="ar-IQ"/>
        </w:rPr>
        <w:t>12</w:t>
      </w:r>
      <w:r w:rsidR="00FE213F" w:rsidRPr="00042A61">
        <w:rPr>
          <w:rFonts w:asciiTheme="minorBidi" w:eastAsia="Traditional Arabic" w:hAnsiTheme="minorBidi"/>
          <w:b/>
          <w:sz w:val="32"/>
          <w:szCs w:val="32"/>
        </w:rPr>
        <w:t>/11/2023</w:t>
      </w:r>
    </w:p>
    <w:p w:rsidR="001F2A90" w:rsidRPr="00042A6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32"/>
          <w:szCs w:val="32"/>
          <w:rtl/>
        </w:rPr>
      </w:pPr>
    </w:p>
    <w:p w:rsidR="001F2A90" w:rsidRPr="002E40E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1F2A90" w:rsidRPr="002E40E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1F2A90" w:rsidRPr="002E40E1" w:rsidRDefault="001F2A90" w:rsidP="002E40E1">
      <w:pPr>
        <w:bidi/>
        <w:spacing w:after="0" w:line="240" w:lineRule="auto"/>
        <w:ind w:left="-619"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1F2A90" w:rsidRPr="002E40E1" w:rsidRDefault="001F2A90" w:rsidP="00704E52">
      <w:pPr>
        <w:bidi/>
        <w:spacing w:after="0" w:line="240" w:lineRule="auto"/>
        <w:ind w:right="-567"/>
        <w:rPr>
          <w:rFonts w:asciiTheme="minorBidi" w:eastAsia="Traditional Arabic" w:hAnsiTheme="minorBidi"/>
          <w:b/>
          <w:sz w:val="28"/>
          <w:szCs w:val="28"/>
          <w:rtl/>
        </w:rPr>
      </w:pPr>
    </w:p>
    <w:p w:rsidR="002E40E1" w:rsidRPr="00042A61" w:rsidRDefault="002E40E1" w:rsidP="00042A61">
      <w:pPr>
        <w:shd w:val="clear" w:color="auto" w:fill="FFFFFF"/>
        <w:autoSpaceDE w:val="0"/>
        <w:autoSpaceDN w:val="0"/>
        <w:bidi/>
        <w:adjustRightInd w:val="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042A61">
        <w:rPr>
          <w:rFonts w:asciiTheme="minorBidi" w:hAnsiTheme="minorBidi"/>
          <w:b/>
          <w:bCs/>
          <w:sz w:val="32"/>
          <w:szCs w:val="32"/>
          <w:rtl/>
        </w:rPr>
        <w:lastRenderedPageBreak/>
        <w:t>انموذج وصف المقرر</w:t>
      </w:r>
    </w:p>
    <w:tbl>
      <w:tblPr>
        <w:bidiVisual/>
        <w:tblW w:w="99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1"/>
      </w:tblGrid>
      <w:tr w:rsidR="002E40E1" w:rsidRPr="002E40E1" w:rsidTr="002E40E1">
        <w:trPr>
          <w:trHeight w:val="1160"/>
          <w:jc w:val="center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0E1" w:rsidRPr="0065798C" w:rsidRDefault="0065798C" w:rsidP="005B7366">
            <w:pPr>
              <w:bidi/>
              <w:spacing w:before="240"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 w:rsidRPr="0065798C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65798C">
              <w:rPr>
                <w:b/>
                <w:bCs/>
                <w:sz w:val="24"/>
                <w:szCs w:val="24"/>
                <w:rtl/>
              </w:rPr>
              <w:t xml:space="preserve">وفر وصف المقرر هذا إيجازاً مختصرا </w:t>
            </w:r>
            <w:r w:rsidRPr="0065798C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65798C">
              <w:rPr>
                <w:b/>
                <w:bCs/>
                <w:sz w:val="24"/>
                <w:szCs w:val="24"/>
                <w:rtl/>
              </w:rPr>
              <w:t>أهم خصائص برنامج ا</w:t>
            </w:r>
            <w:r w:rsidRPr="0065798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لوورد </w:t>
            </w:r>
            <w:r w:rsidRPr="0065798C">
              <w:rPr>
                <w:b/>
                <w:bCs/>
                <w:sz w:val="24"/>
                <w:szCs w:val="24"/>
                <w:rtl/>
              </w:rPr>
              <w:t>وهذا البرنامج يساعد الطالب ويفهمه كيفية استخدام هذا البرنامج في الحياة العملية والعلمية</w:t>
            </w:r>
          </w:p>
        </w:tc>
      </w:tr>
    </w:tbl>
    <w:tbl>
      <w:tblPr>
        <w:tblpPr w:leftFromText="180" w:rightFromText="180" w:vertAnchor="text" w:horzAnchor="margin" w:tblpXSpec="center" w:tblpY="582"/>
        <w:bidiVisual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082"/>
      </w:tblGrid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hanging="288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082" w:type="dxa"/>
            <w:shd w:val="clear" w:color="auto" w:fill="auto"/>
          </w:tcPr>
          <w:p w:rsidR="002E40E1" w:rsidRPr="00042A6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32"/>
                <w:szCs w:val="32"/>
                <w:lang w:bidi="ar-IQ"/>
              </w:rPr>
            </w:pPr>
            <w:r w:rsidRPr="00042A6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كلية الحكمة الجامعة 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قسم المحاسبة 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65798C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حضوري وعملي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الفصل الدراسي الأول/ السنة الدراسية 2023-2024 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7C6809" w:rsidP="007C680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  <w:bookmarkStart w:id="0" w:name="_GoBack"/>
            <w:bookmarkEnd w:id="0"/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ساعة = بواقع (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) ساعات أسبوعيا ولمدة 15 اسبوع</w:t>
            </w:r>
          </w:p>
        </w:tc>
      </w:tr>
      <w:tr w:rsidR="002E40E1" w:rsidRPr="002E40E1" w:rsidTr="002E40E1">
        <w:trPr>
          <w:trHeight w:val="624"/>
        </w:trPr>
        <w:tc>
          <w:tcPr>
            <w:tcW w:w="378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082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12/11/2023</w:t>
            </w:r>
          </w:p>
        </w:tc>
      </w:tr>
      <w:tr w:rsidR="002E40E1" w:rsidRPr="002E40E1" w:rsidTr="002E40E1">
        <w:trPr>
          <w:trHeight w:val="725"/>
        </w:trPr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أهداف المقرر: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2E40E1">
        <w:trPr>
          <w:trHeight w:val="265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98C" w:rsidRPr="0065798C" w:rsidRDefault="0065798C" w:rsidP="0065798C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  <w:lang w:bidi="ar-IQ"/>
              </w:rPr>
              <w:t>التعرف على نظام الويندوز 7 متطلباته ومميزاته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  <w:lang w:bidi="ar-IQ"/>
              </w:rPr>
              <w:t xml:space="preserve">التعرف على مكونات سطح المكتب وتعلم اجراء العمليات على النوافذ 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  <w:lang w:bidi="ar-IQ"/>
              </w:rPr>
              <w:t>انشاء الملفات والمجلدات واعادة تسميتها وحذفها ونسخها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  <w:lang w:bidi="ar-IQ"/>
              </w:rPr>
              <w:t>لتدرب على استخدام برنامج وورد 2010</w:t>
            </w:r>
          </w:p>
          <w:p w:rsidR="00CF68C7" w:rsidRPr="0065798C" w:rsidRDefault="0065798C" w:rsidP="0065798C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  <w:lang w:bidi="ar-IQ"/>
              </w:rPr>
              <w:t>التعرف على برنامج وورد وتوضيح طرق استخدامه</w:t>
            </w:r>
          </w:p>
        </w:tc>
      </w:tr>
      <w:tr w:rsidR="002E40E1" w:rsidRPr="002E40E1" w:rsidTr="002E40E1">
        <w:trPr>
          <w:trHeight w:val="265"/>
        </w:trPr>
        <w:tc>
          <w:tcPr>
            <w:tcW w:w="9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E40E1" w:rsidRPr="002E40E1" w:rsidRDefault="002E40E1" w:rsidP="002E40E1">
      <w:pPr>
        <w:shd w:val="clear" w:color="auto" w:fill="FFFFFF"/>
        <w:autoSpaceDE w:val="0"/>
        <w:autoSpaceDN w:val="0"/>
        <w:bidi/>
        <w:adjustRightInd w:val="0"/>
        <w:rPr>
          <w:rFonts w:asciiTheme="minorBidi" w:hAnsiTheme="minorBidi"/>
          <w:b/>
          <w:bCs/>
          <w:sz w:val="28"/>
          <w:szCs w:val="28"/>
          <w:rtl/>
        </w:rPr>
      </w:pPr>
    </w:p>
    <w:p w:rsidR="002E40E1" w:rsidRDefault="002E40E1" w:rsidP="002E40E1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F68C7" w:rsidRPr="002E40E1" w:rsidRDefault="00CF68C7" w:rsidP="00CF68C7">
      <w:pPr>
        <w:shd w:val="clear" w:color="auto" w:fill="FFFFFF"/>
        <w:autoSpaceDE w:val="0"/>
        <w:autoSpaceDN w:val="0"/>
        <w:bidi/>
        <w:adjustRightInd w:val="0"/>
        <w:spacing w:before="240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2E40E1" w:rsidRPr="002E40E1" w:rsidRDefault="002E40E1" w:rsidP="002E40E1">
      <w:pPr>
        <w:shd w:val="clear" w:color="auto" w:fill="FFFFFF"/>
        <w:bidi/>
        <w:rPr>
          <w:rFonts w:asciiTheme="minorBidi" w:hAnsiTheme="minorBidi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E40E1" w:rsidRPr="002E40E1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2E40E1" w:rsidRPr="002E40E1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2E40E1" w:rsidRPr="003755BE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أ- 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الأهداف المعرفية: 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أ-1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التعرف على امكانات الحاسوب وتطبيقاته الحاسوب في المساعدة على العمل في المعام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ت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المحاسبية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أ-2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 التعرف على ا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مكانات لبرنامج ا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لوورد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أ-3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كيفية كتابة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 تقارير المبيعات وا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رباح والخسائر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في برنامج الوورد</w:t>
            </w:r>
          </w:p>
          <w:p w:rsidR="00301769" w:rsidRPr="002E40E1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أ-4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 تقارير الرواتب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ب - 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الأهداف المهاراتية الخاصة بالمقرر:</w:t>
            </w:r>
          </w:p>
          <w:p w:rsidR="0065798C" w:rsidRPr="0065798C" w:rsidRDefault="002E40E1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5798C" w:rsidRPr="0065798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ب-</w:t>
            </w:r>
            <w:r w:rsid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65798C"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الأهداف المهاراتية الخاصة بالمقرر. 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ب-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تطوير قدرات الطلبة لتوظيف برنامج 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الوورد في الاستخدامات المحاسبية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ب-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 كتابة التقارير والتفاصيل المحاسبية</w:t>
            </w:r>
          </w:p>
          <w:p w:rsidR="002E40E1" w:rsidRPr="002E40E1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ب-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جلا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ت الرواتب</w:t>
            </w:r>
          </w:p>
        </w:tc>
      </w:tr>
      <w:tr w:rsidR="002E40E1" w:rsidRPr="002E40E1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الأهداف الوجدانية والقيمية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-1 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عرض امكانات الحاسوب.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-2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التشجيع على مواكبة التطور التكنلوجي</w:t>
            </w:r>
          </w:p>
          <w:p w:rsidR="00301769" w:rsidRPr="002E40E1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-3 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حتواء الطالب علم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يا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واجتماع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يا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 - </w:t>
            </w:r>
            <w:r w:rsidRPr="003755BE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المهارات العامة والتأهيلية المنقولة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( المهارات الأخرى المتعلقة بقابلية التوظيف والتطور الشخصي ):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-1 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ستفادة من برنامج 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الوورد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المساعد في 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كتابة التقارير المحاسبية</w:t>
            </w:r>
          </w:p>
          <w:p w:rsidR="0065798C" w:rsidRPr="0065798C" w:rsidRDefault="0065798C" w:rsidP="0065798C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-2 </w:t>
            </w:r>
            <w:r w:rsidRPr="0065798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القابلية على </w:t>
            </w:r>
            <w:r w:rsidRPr="0065798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كتابة التفاصيل المطلوبة للعمليات المحاسبية في برنامج الوورد</w:t>
            </w:r>
          </w:p>
          <w:p w:rsidR="002E40E1" w:rsidRPr="0065798C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E40E1" w:rsidRPr="002E40E1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طرائق التعليم والتعلم</w:t>
            </w:r>
            <w:r w:rsidR="00CF68C7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65798C" w:rsidRPr="0065798C" w:rsidRDefault="0065798C" w:rsidP="0065798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 xml:space="preserve">المناقشة والتفكير النقدي لمفردات المادة. 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استخدام اسلوب مجموعات 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التركيز 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المصغرة لمناقشة مفردات المادة. 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استخدام طريقة لعب الادوار في الأنشطة الصفية او المحاضرات الحضورية تناول وشرح بعض مفردات المادة.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كتابة اوراق تحليله لمفردات المادة او خارجها والتي لها علاقة مباشرة بمواضيع حقوق الانسان والديمقراطية</w:t>
            </w:r>
          </w:p>
          <w:p w:rsidR="002E40E1" w:rsidRPr="0065798C" w:rsidRDefault="002E40E1" w:rsidP="0065798C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E40E1" w:rsidRPr="002E40E1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CF68C7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65798C" w:rsidRPr="0065798C" w:rsidRDefault="0065798C" w:rsidP="006579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التحضير اليومي للمادة والمناقشة الفاعلة وبطريقة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او اسلوب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التفكير النقدي</w:t>
            </w:r>
            <w:r w:rsidRPr="0065798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لعب الدور </w:t>
            </w:r>
            <w:r w:rsidRPr="0065798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ومجموعات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التركيز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الامتحانات التحريرية</w:t>
            </w:r>
            <w:r w:rsidRPr="0065798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والشفوية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اليومية و</w:t>
            </w:r>
            <w:r w:rsidRPr="0065798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الامتحانات التحريرية 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الشهرية 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65798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درجة السعي: 40% </w:t>
            </w: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5798C" w:rsidRPr="0065798C" w:rsidRDefault="0065798C" w:rsidP="006579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579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الامتحانات النهائية </w:t>
            </w:r>
            <w:r w:rsidRPr="0065798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(تحريرية) - (60%)</w:t>
            </w:r>
          </w:p>
          <w:p w:rsidR="002E40E1" w:rsidRPr="0065798C" w:rsidRDefault="002E40E1" w:rsidP="0065798C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E40E1" w:rsidRPr="002E40E1" w:rsidRDefault="002E40E1" w:rsidP="002E40E1">
      <w:pPr>
        <w:bidi/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01"/>
        <w:gridCol w:w="630"/>
        <w:gridCol w:w="1620"/>
        <w:gridCol w:w="3510"/>
        <w:gridCol w:w="1710"/>
        <w:gridCol w:w="1170"/>
      </w:tblGrid>
      <w:tr w:rsidR="002E40E1" w:rsidRPr="002E40E1" w:rsidTr="00853C0D">
        <w:trPr>
          <w:trHeight w:val="538"/>
        </w:trPr>
        <w:tc>
          <w:tcPr>
            <w:tcW w:w="10260" w:type="dxa"/>
            <w:gridSpan w:val="7"/>
          </w:tcPr>
          <w:p w:rsidR="002E40E1" w:rsidRPr="00042A61" w:rsidRDefault="00CF68C7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042A6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بنية المقرر: </w:t>
            </w:r>
          </w:p>
        </w:tc>
      </w:tr>
      <w:tr w:rsidR="002E40E1" w:rsidRPr="002E40E1" w:rsidTr="00853C0D">
        <w:trPr>
          <w:trHeight w:val="341"/>
        </w:trPr>
        <w:tc>
          <w:tcPr>
            <w:tcW w:w="1119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مخرجات التعلم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المطلوبة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E40E1" w:rsidRPr="002E40E1" w:rsidTr="00853C0D">
        <w:trPr>
          <w:trHeight w:val="233"/>
        </w:trPr>
        <w:tc>
          <w:tcPr>
            <w:tcW w:w="1119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1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63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</w:tc>
        <w:tc>
          <w:tcPr>
            <w:tcW w:w="162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40E1" w:rsidRPr="002E40E1" w:rsidTr="00853C0D">
        <w:trPr>
          <w:trHeight w:val="39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وندوز 7</w:t>
            </w:r>
          </w:p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مقدمة</w:t>
            </w:r>
          </w:p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متطلبات تنصيب ويندوز 7</w:t>
            </w:r>
          </w:p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المميزات الجديدة في ويندوز7</w:t>
            </w:r>
          </w:p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مكونات سطح المكتب</w:t>
            </w:r>
          </w:p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قائمة ابدا (</w:t>
            </w: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start Menu</w:t>
            </w: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)</w:t>
            </w:r>
          </w:p>
          <w:p w:rsidR="0065798C" w:rsidRPr="0065798C" w:rsidRDefault="0065798C" w:rsidP="0065798C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تشغيل وايقاف تشغيل الحاسوب</w:t>
            </w:r>
          </w:p>
          <w:p w:rsidR="002E40E1" w:rsidRPr="002E40E1" w:rsidRDefault="0065798C" w:rsidP="0065798C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شريط المهام(</w:t>
            </w: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  <w:t>Taskbar</w:t>
            </w:r>
            <w:r w:rsidRPr="006579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2E40E1" w:rsidRPr="002E40E1" w:rsidTr="00853C0D">
        <w:trPr>
          <w:trHeight w:val="33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30176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منطقة الاعلام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اظهار سطح المكتب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شريط اللغة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تخصيص شريط المهام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المجلدات والملفات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الملفات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الايقونات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2E40E1" w:rsidRPr="002E40E1" w:rsidTr="00853C0D">
        <w:trPr>
          <w:trHeight w:val="320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301769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اجراء عمليات على النوافذ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تصغير النوافذ واستعادتها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معاينة الملفات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انشاء الملفات والمجلدات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اعادة تسمية الملفات والمجلدات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حذف الملفات والمجلدات</w:t>
            </w:r>
          </w:p>
          <w:p w:rsidR="002E40E1" w:rsidRPr="002E40E1" w:rsidRDefault="0065798C" w:rsidP="0065798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نسخ الملفات والمجلدات </w:t>
            </w: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br/>
              <w:t>اعادة الملفات والمجلدات المحذوفة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2E40E1" w:rsidRPr="002E40E1" w:rsidTr="00853C0D">
        <w:trPr>
          <w:trHeight w:val="331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الرابع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انشاء ايقونة طريق مختصر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البحث عند الملفات والمجلدات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خلفيات سطح المكتب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تغير خلفية سطح المكتب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تفعيل وتغيير شاشة التوقف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اختبار يومي</w:t>
            </w:r>
          </w:p>
        </w:tc>
      </w:tr>
      <w:tr w:rsidR="002E40E1" w:rsidRPr="002E40E1" w:rsidTr="00853C0D">
        <w:trPr>
          <w:trHeight w:val="340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30176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لوحة التحكم (</w:t>
            </w:r>
            <w:r w:rsidRPr="00954585">
              <w:rPr>
                <w:rFonts w:cs="Times New Roman"/>
                <w:bCs/>
                <w:sz w:val="24"/>
                <w:szCs w:val="24"/>
              </w:rPr>
              <w:t>control panel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)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الوصول الى لوحة التحكم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المواضيع الرئيسية الموجودة في لوحة التحكم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نظام و حماية</w:t>
            </w:r>
          </w:p>
          <w:p w:rsidR="0065798C" w:rsidRPr="00954585" w:rsidRDefault="0065798C" w:rsidP="006579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الشبكات والانترنت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الاجهزة والصوت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اختبار يومي مع </w:t>
            </w: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المشاركات بحل الواجبات البيتية.</w:t>
            </w:r>
          </w:p>
        </w:tc>
      </w:tr>
      <w:tr w:rsidR="002E40E1" w:rsidRPr="002E40E1" w:rsidTr="00853C0D">
        <w:trPr>
          <w:trHeight w:val="323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الساعة واللغة والمنطقة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البرامج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سهولة الوصول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التعليمات والمساعدة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التعامل مع الحاسوب غير المستجيب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امتحان نظري وعملي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مقدمة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تشغيل برنامج 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Word 2010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واجهة برنامج 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Word 2010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تبويب ملف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lastRenderedPageBreak/>
              <w:t>حفظ , حفظ باسم , فتح , جديد , طباعة , اغلاق , خيارات , خروج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مع اجراء امتحان </w:t>
            </w: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شهري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التاسع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510" w:type="dxa"/>
          </w:tcPr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تبويب الصفحة الرئيسية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الحافظة , الخط , الفقرة , تحرير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تبويب ادراج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صفحات رسومات توضيحية او مخططات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510" w:type="dxa"/>
          </w:tcPr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تبويب ادراج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جداول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راس وتذييل الصفحة , ارقام الصفحات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رموز , معادلة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نص , وقت وتاريخ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510" w:type="dxa"/>
          </w:tcPr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تبويب وتحطيط الصفحة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سمات (</w:t>
            </w:r>
            <w:r w:rsidRPr="00954585">
              <w:rPr>
                <w:rFonts w:cs="Times New Roman"/>
                <w:bCs/>
                <w:sz w:val="24"/>
                <w:szCs w:val="24"/>
              </w:rPr>
              <w:t>Themes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اعدادا الصفحة ( 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Page Setup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65798C" w:rsidRPr="00954585" w:rsidRDefault="0065798C" w:rsidP="0065798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خلفية الصفحة ( 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Page Background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2E40E1" w:rsidRPr="002E40E1" w:rsidRDefault="0065798C" w:rsidP="0065798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ترتيب ( 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Arrange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اجراء امتحان شفهي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تبويب مراجع (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References Tab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)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الحواشي السفلية (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Footnotes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)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تبويب مراسلات دمج مراسلات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تبويب مراجعة ( 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Review Tab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2E40E1" w:rsidRPr="002E40E1" w:rsidRDefault="0074184C" w:rsidP="0074184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تدقيق املائي ونحوي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</w:rPr>
              <w:t>تبويب عرض (</w:t>
            </w:r>
            <w:r w:rsidRPr="00954585">
              <w:rPr>
                <w:rFonts w:cs="Times New Roman"/>
                <w:bCs/>
                <w:sz w:val="24"/>
                <w:szCs w:val="24"/>
              </w:rPr>
              <w:t xml:space="preserve"> View Tap </w:t>
            </w:r>
            <w:r w:rsidRPr="00954585">
              <w:rPr>
                <w:rFonts w:cs="Times New Roman"/>
                <w:bCs/>
                <w:sz w:val="24"/>
                <w:szCs w:val="24"/>
                <w:rtl/>
              </w:rPr>
              <w:t xml:space="preserve"> )</w:t>
            </w:r>
          </w:p>
          <w:p w:rsidR="002E40E1" w:rsidRPr="002E40E1" w:rsidRDefault="0074184C" w:rsidP="0074184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طرق عرض المستندات , اظهار , اخفاء , تكبير , تصغير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مع اجراء </w:t>
            </w: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امتحان شهري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الرابع عشر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أساسيات الانترنت (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 xml:space="preserve"> Internet Fundamentals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مقدمة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نبذة تاريخية عن الانترنت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استخدامات الانترنت</w:t>
            </w:r>
          </w:p>
          <w:p w:rsidR="0074184C" w:rsidRPr="00954585" w:rsidRDefault="0074184C" w:rsidP="0074184C">
            <w:pPr>
              <w:jc w:val="center"/>
              <w:rPr>
                <w:rFonts w:cs="Times New Roman"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الشبكة العالمية (الويب) (</w:t>
            </w:r>
            <w:r w:rsidRPr="00954585">
              <w:rPr>
                <w:rFonts w:cs="Times New Roman"/>
                <w:bCs/>
                <w:sz w:val="24"/>
                <w:szCs w:val="24"/>
                <w:lang w:bidi="ar-IQ"/>
              </w:rPr>
              <w:t>Word Wide Web_www</w:t>
            </w: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)</w:t>
            </w:r>
          </w:p>
          <w:p w:rsidR="002E40E1" w:rsidRPr="002E40E1" w:rsidRDefault="0074184C" w:rsidP="0074184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بعض المصطلحات المهمة وانواع البروتوكولات</w:t>
            </w: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  <w:p w:rsidR="002E40E1" w:rsidRPr="002E40E1" w:rsidRDefault="002E40E1" w:rsidP="002E40E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التكليف بمهام وواجبات بيتية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2E40E1" w:rsidRPr="002E40E1" w:rsidRDefault="002E40E1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مع اجراء امتحان نهائي</w:t>
            </w:r>
          </w:p>
        </w:tc>
      </w:tr>
      <w:tr w:rsidR="002E40E1" w:rsidRPr="002E40E1" w:rsidTr="00853C0D">
        <w:trPr>
          <w:trHeight w:val="319"/>
        </w:trPr>
        <w:tc>
          <w:tcPr>
            <w:tcW w:w="1119" w:type="dxa"/>
          </w:tcPr>
          <w:p w:rsidR="002E40E1" w:rsidRPr="002E40E1" w:rsidRDefault="002E40E1" w:rsidP="002E40E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501" w:type="dxa"/>
            <w:shd w:val="clear" w:color="auto" w:fill="auto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</w:tcPr>
          <w:p w:rsidR="002E40E1" w:rsidRPr="002E40E1" w:rsidRDefault="007C6809" w:rsidP="002E40E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E40E1" w:rsidRPr="002E40E1" w:rsidRDefault="002E40E1" w:rsidP="00301769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74184C" w:rsidRDefault="0074184C" w:rsidP="0074184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4585">
              <w:rPr>
                <w:rFonts w:cs="Times New Roman"/>
                <w:bCs/>
                <w:sz w:val="24"/>
                <w:szCs w:val="24"/>
                <w:rtl/>
                <w:lang w:bidi="ar-IQ"/>
              </w:rPr>
              <w:t>امتحان عملي ونظري</w:t>
            </w:r>
          </w:p>
          <w:p w:rsidR="002E40E1" w:rsidRPr="0074184C" w:rsidRDefault="002E40E1" w:rsidP="0074184C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E40E1" w:rsidRPr="002E40E1" w:rsidRDefault="002E40E1" w:rsidP="003154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40E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القاء محاضرات نظرية مع شرح حالات عملية.</w:t>
            </w:r>
          </w:p>
        </w:tc>
        <w:tc>
          <w:tcPr>
            <w:tcW w:w="11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المشاركة بحل الواجبات البيتية.</w:t>
            </w:r>
          </w:p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4"/>
                <w:szCs w:val="24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IQ"/>
              </w:rPr>
              <w:t>مع اجراء امتحان نهائي</w:t>
            </w:r>
          </w:p>
        </w:tc>
      </w:tr>
    </w:tbl>
    <w:p w:rsidR="002E40E1" w:rsidRPr="002E40E1" w:rsidRDefault="002E40E1" w:rsidP="002E40E1">
      <w:pPr>
        <w:shd w:val="clear" w:color="auto" w:fill="FFFFFF"/>
        <w:bidi/>
        <w:rPr>
          <w:rFonts w:asciiTheme="minorBidi" w:hAnsiTheme="minorBidi"/>
          <w:vanish/>
          <w:sz w:val="28"/>
          <w:szCs w:val="28"/>
        </w:rPr>
      </w:pP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5954"/>
      </w:tblGrid>
      <w:tr w:rsidR="002E40E1" w:rsidRPr="002E40E1" w:rsidTr="002E40E1">
        <w:trPr>
          <w:trHeight w:val="500"/>
          <w:jc w:val="center"/>
        </w:trPr>
        <w:tc>
          <w:tcPr>
            <w:tcW w:w="10224" w:type="dxa"/>
            <w:gridSpan w:val="2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البنية التحتية</w:t>
            </w:r>
            <w:r w:rsidR="00042A61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للمقرر الدراسي: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2E40E1">
        <w:trPr>
          <w:trHeight w:val="598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1ـ الكتب المقررة المطلوبة</w:t>
            </w:r>
            <w:r w:rsidR="00042A61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74184C" w:rsidP="002E40E1">
            <w:pPr>
              <w:numPr>
                <w:ilvl w:val="0"/>
                <w:numId w:val="28"/>
              </w:numPr>
              <w:tabs>
                <w:tab w:val="right" w:pos="142"/>
              </w:tabs>
              <w:bidi/>
              <w:spacing w:after="0"/>
              <w:ind w:left="470" w:hanging="357"/>
              <w:contextualSpacing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C5514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مقرر مادة الحاسوب كلية الادارة والاقتصاد قسم المحاسبة الجامعة التقنية الوسطى</w:t>
            </w:r>
          </w:p>
        </w:tc>
      </w:tr>
      <w:tr w:rsidR="002E40E1" w:rsidRPr="002E40E1" w:rsidTr="002E40E1">
        <w:trPr>
          <w:trHeight w:val="1054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042A6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2ـ 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المصادرالمساعدة</w:t>
            </w: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2E40E1"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2E40E1" w:rsidP="0074184C">
            <w:pPr>
              <w:pStyle w:val="ListParagraph"/>
              <w:bidi/>
              <w:ind w:left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2E40E1" w:rsidRPr="002E40E1" w:rsidTr="002E40E1">
        <w:trPr>
          <w:trHeight w:val="1308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40E1" w:rsidRPr="002E40E1" w:rsidTr="002E40E1">
        <w:trPr>
          <w:trHeight w:val="1308"/>
          <w:jc w:val="center"/>
        </w:trPr>
        <w:tc>
          <w:tcPr>
            <w:tcW w:w="4270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954" w:type="dxa"/>
            <w:shd w:val="clear" w:color="auto" w:fill="auto"/>
          </w:tcPr>
          <w:p w:rsidR="002E40E1" w:rsidRPr="002E40E1" w:rsidRDefault="002E40E1" w:rsidP="002E40E1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E40E1" w:rsidRPr="002E40E1" w:rsidRDefault="002E40E1" w:rsidP="002E40E1">
      <w:pPr>
        <w:shd w:val="clear" w:color="auto" w:fill="FFFFFF"/>
        <w:bidi/>
        <w:rPr>
          <w:rFonts w:asciiTheme="minorBidi" w:hAnsiTheme="minorBidi"/>
          <w:sz w:val="28"/>
          <w:szCs w:val="28"/>
          <w:rtl/>
        </w:rPr>
      </w:pPr>
    </w:p>
    <w:tbl>
      <w:tblPr>
        <w:bidiVisual/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1"/>
      </w:tblGrid>
      <w:tr w:rsidR="002E40E1" w:rsidRPr="002E40E1" w:rsidTr="00853C0D">
        <w:trPr>
          <w:trHeight w:val="496"/>
          <w:jc w:val="center"/>
        </w:trPr>
        <w:tc>
          <w:tcPr>
            <w:tcW w:w="10391" w:type="dxa"/>
            <w:shd w:val="clear" w:color="auto" w:fill="auto"/>
          </w:tcPr>
          <w:p w:rsidR="002E40E1" w:rsidRPr="002E40E1" w:rsidRDefault="002E40E1" w:rsidP="002E40E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خطة تطوير المقرر الدراسي</w:t>
            </w:r>
            <w:r w:rsidR="009F496B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E40E1" w:rsidRPr="002E40E1" w:rsidTr="00853C0D">
        <w:trPr>
          <w:trHeight w:val="1164"/>
          <w:jc w:val="center"/>
        </w:trPr>
        <w:tc>
          <w:tcPr>
            <w:tcW w:w="10391" w:type="dxa"/>
            <w:shd w:val="clear" w:color="auto" w:fill="auto"/>
          </w:tcPr>
          <w:p w:rsidR="0074184C" w:rsidRPr="0074184C" w:rsidRDefault="0074184C" w:rsidP="0074184C">
            <w:pPr>
              <w:shd w:val="clear" w:color="auto" w:fill="FFFFFF"/>
              <w:tabs>
                <w:tab w:val="left" w:pos="2567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  <w:r w:rsidRPr="0074184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تطوير المختبرات الموجودة في </w:t>
            </w: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Pr="0074184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من خ</w:t>
            </w: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74184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ل استخدام الابتوب </w:t>
            </w: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مع </w:t>
            </w:r>
            <w:r w:rsidRPr="0074184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>الحاسبات المكتبية</w:t>
            </w: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E40E1" w:rsidRPr="002E40E1" w:rsidRDefault="0074184C" w:rsidP="0074184C">
            <w:pPr>
              <w:shd w:val="clear" w:color="auto" w:fill="FFFFFF"/>
              <w:tabs>
                <w:tab w:val="left" w:pos="2567"/>
              </w:tabs>
              <w:autoSpaceDE w:val="0"/>
              <w:autoSpaceDN w:val="0"/>
              <w:bidi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IQ"/>
              </w:rPr>
            </w:pP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74184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زيادة </w:t>
            </w:r>
            <w:r w:rsidRPr="0074184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عدد الحاسبات الموجود في المختبر </w:t>
            </w:r>
            <w:r w:rsidRPr="0074184C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IQ"/>
              </w:rPr>
              <w:t>بشكل يتناسب مع زيادة عدد الطلبة سنويا.</w:t>
            </w:r>
          </w:p>
        </w:tc>
      </w:tr>
    </w:tbl>
    <w:p w:rsidR="002E40E1" w:rsidRPr="002E40E1" w:rsidRDefault="002E40E1" w:rsidP="002E40E1">
      <w:pPr>
        <w:shd w:val="clear" w:color="auto" w:fill="FFFFFF"/>
        <w:bidi/>
        <w:spacing w:after="240"/>
        <w:rPr>
          <w:rFonts w:asciiTheme="minorBidi" w:hAnsiTheme="minorBidi"/>
          <w:sz w:val="28"/>
          <w:szCs w:val="28"/>
          <w:rtl/>
          <w:lang w:bidi="ar-IQ"/>
        </w:rPr>
      </w:pPr>
    </w:p>
    <w:p w:rsidR="00E416F8" w:rsidRPr="002E40E1" w:rsidRDefault="00E416F8" w:rsidP="00F264D2">
      <w:pPr>
        <w:bidi/>
        <w:spacing w:after="0" w:line="240" w:lineRule="auto"/>
        <w:rPr>
          <w:rFonts w:asciiTheme="minorBidi" w:eastAsia="Times New Roman" w:hAnsiTheme="minorBidi"/>
          <w:b/>
          <w:sz w:val="28"/>
          <w:szCs w:val="28"/>
          <w:shd w:val="clear" w:color="auto" w:fill="FFFFFF"/>
          <w:rtl/>
        </w:rPr>
      </w:pPr>
    </w:p>
    <w:p w:rsidR="00E416F8" w:rsidRPr="002E40E1" w:rsidRDefault="00E416F8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B9751E" w:rsidRPr="002E40E1" w:rsidRDefault="00B9751E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AB4131" w:rsidRPr="002E40E1" w:rsidRDefault="003020E3" w:rsidP="00F264D2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التوقيع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B4131" w:rsidRPr="002E40E1" w:rsidRDefault="00AB4131" w:rsidP="00F264D2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</w:pPr>
    </w:p>
    <w:p w:rsidR="00692479" w:rsidRPr="002E40E1" w:rsidRDefault="003020E3" w:rsidP="00301769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استاذ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المادة</w:t>
      </w:r>
      <w:r w:rsidR="00692479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="0074184C">
        <w:rPr>
          <w:rFonts w:asciiTheme="minorBidi" w:eastAsia="Calibri" w:hAnsiTheme="minorBidi" w:hint="cs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 xml:space="preserve"> م.م عبد الله يوسف لفتة</w:t>
      </w:r>
      <w:r w:rsidR="00D47B97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 xml:space="preserve">  </w:t>
      </w:r>
    </w:p>
    <w:p w:rsidR="00AB4131" w:rsidRPr="002E40E1" w:rsidRDefault="00C858C0" w:rsidP="00301769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eastAsia="Calibr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</w:t>
      </w:r>
    </w:p>
    <w:p w:rsidR="00AB4131" w:rsidRPr="002E40E1" w:rsidRDefault="003020E3" w:rsidP="00301769">
      <w:pPr>
        <w:bidi/>
        <w:spacing w:after="0" w:line="240" w:lineRule="auto"/>
        <w:ind w:left="-760"/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التاريخ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/   </w:t>
      </w:r>
      <w:r w:rsidR="00462D38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>11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/ 2023</w:t>
      </w:r>
      <w:r w:rsidR="00FA36CD"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</w:p>
    <w:p w:rsidR="00AB4131" w:rsidRPr="002E40E1" w:rsidRDefault="00AB4131" w:rsidP="00F264D2">
      <w:pPr>
        <w:bidi/>
        <w:spacing w:after="0" w:line="240" w:lineRule="auto"/>
        <w:ind w:left="-760"/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</w:pP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>- - - - - - - - - - - - - - - - - - - - - - - - - - - - - - - -</w:t>
      </w: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دقـق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الجانب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العلمي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للملف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اللجنة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العلمية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القسم</w:t>
      </w:r>
    </w:p>
    <w:p w:rsidR="00AB4131" w:rsidRPr="002E40E1" w:rsidRDefault="00AB4131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</w:pPr>
    </w:p>
    <w:p w:rsidR="00AB4131" w:rsidRPr="002E40E1" w:rsidRDefault="003020E3" w:rsidP="002E40E1">
      <w:pPr>
        <w:bidi/>
        <w:spacing w:after="0" w:line="240" w:lineRule="auto"/>
        <w:ind w:left="-760"/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</w:pP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اللجنة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العلمية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في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6"/>
        <w:gridCol w:w="3156"/>
        <w:gridCol w:w="3156"/>
      </w:tblGrid>
      <w:tr w:rsidR="00AB4131" w:rsidRPr="002E40E1">
        <w:trPr>
          <w:trHeight w:val="1"/>
        </w:trPr>
        <w:tc>
          <w:tcPr>
            <w:tcW w:w="3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التوقيع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AB4131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عضوا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التاريخ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 /    / 2023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التوقيع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AB4131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عضوا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التاريخ</w:t>
            </w:r>
            <w:r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  /    / 2023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التوقيع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AB4131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رئيسا</w:t>
            </w:r>
            <w:r w:rsidRPr="002E40E1">
              <w:rPr>
                <w:rFonts w:asciiTheme="minorBidi" w:eastAsia="Calibri" w:hAnsiTheme="minorBidi"/>
                <w:b/>
                <w:sz w:val="28"/>
                <w:szCs w:val="28"/>
              </w:rPr>
              <w:t>:</w:t>
            </w:r>
          </w:p>
          <w:p w:rsidR="00AB4131" w:rsidRPr="002E40E1" w:rsidRDefault="003020E3" w:rsidP="002E40E1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2E40E1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التاريخ</w:t>
            </w:r>
            <w:r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  /    / 2023</w:t>
            </w:r>
            <w:r w:rsidR="00FA36CD" w:rsidRPr="002E40E1">
              <w:rPr>
                <w:rFonts w:asciiTheme="minorBidi" w:eastAsia="Calibri" w:hAnsiTheme="minorBidi"/>
                <w:b/>
                <w:color w:val="000000"/>
                <w:sz w:val="28"/>
                <w:szCs w:val="28"/>
              </w:rPr>
              <w:t xml:space="preserve"> :</w:t>
            </w:r>
          </w:p>
        </w:tc>
      </w:tr>
    </w:tbl>
    <w:p w:rsidR="00AB4131" w:rsidRPr="002E40E1" w:rsidRDefault="00AB4131" w:rsidP="002E40E1">
      <w:pPr>
        <w:tabs>
          <w:tab w:val="left" w:pos="306"/>
        </w:tabs>
        <w:bidi/>
        <w:spacing w:after="0" w:line="240" w:lineRule="auto"/>
        <w:ind w:right="-1080"/>
        <w:rPr>
          <w:rFonts w:asciiTheme="minorBidi" w:eastAsia="Calibri" w:hAnsiTheme="minorBidi"/>
          <w:b/>
          <w:sz w:val="28"/>
          <w:szCs w:val="28"/>
        </w:rPr>
      </w:pP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>- - - - - - - - - - - - - - - - - - - - - - - - - - - - - - - -</w:t>
      </w: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دقـق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الجانب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التنظيمي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للملف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لجنة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ضمان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الجودة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والأداء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الجامعي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في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القسم</w:t>
      </w:r>
    </w:p>
    <w:p w:rsidR="00AB4131" w:rsidRPr="002E40E1" w:rsidRDefault="003020E3" w:rsidP="002E40E1">
      <w:pPr>
        <w:bidi/>
        <w:spacing w:after="0" w:line="240" w:lineRule="auto"/>
        <w:ind w:left="-619" w:right="-567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 xml:space="preserve">  </w:t>
      </w:r>
    </w:p>
    <w:p w:rsidR="00C858C0" w:rsidRDefault="00C858C0" w:rsidP="002E40E1">
      <w:pPr>
        <w:bidi/>
        <w:spacing w:after="0" w:line="240" w:lineRule="auto"/>
        <w:ind w:left="-619" w:right="-567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C858C0" w:rsidRDefault="00C858C0" w:rsidP="00C858C0">
      <w:pPr>
        <w:bidi/>
        <w:spacing w:after="0" w:line="240" w:lineRule="auto"/>
        <w:ind w:left="-619" w:right="-567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AB4131" w:rsidRPr="002E40E1" w:rsidRDefault="00AB4131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</w:p>
    <w:p w:rsidR="00AB413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  <w:rtl/>
        </w:rPr>
      </w:pPr>
      <w:r w:rsidRPr="002E40E1">
        <w:rPr>
          <w:rFonts w:asciiTheme="minorBidi" w:eastAsia="Calibri" w:hAnsiTheme="minorBidi"/>
          <w:b/>
          <w:sz w:val="28"/>
          <w:szCs w:val="28"/>
        </w:rPr>
        <w:t>- - - - - - - - - - - - - - - - - - - - - - - - - - - - - - - -</w:t>
      </w:r>
    </w:p>
    <w:p w:rsidR="00C858C0" w:rsidRDefault="00C858C0" w:rsidP="00C858C0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  <w:rtl/>
        </w:rPr>
      </w:pPr>
    </w:p>
    <w:p w:rsidR="00C858C0" w:rsidRPr="002E40E1" w:rsidRDefault="00C858C0" w:rsidP="00C858C0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</w:p>
    <w:p w:rsidR="00AB4131" w:rsidRPr="002E40E1" w:rsidRDefault="003020E3" w:rsidP="002E40E1">
      <w:pPr>
        <w:bidi/>
        <w:spacing w:after="0" w:line="240" w:lineRule="auto"/>
        <w:ind w:left="-619" w:right="-567"/>
        <w:jc w:val="center"/>
        <w:rPr>
          <w:rFonts w:asciiTheme="minorBidi" w:eastAsia="Calibri" w:hAnsiTheme="minorBidi"/>
          <w:b/>
          <w:sz w:val="28"/>
          <w:szCs w:val="28"/>
        </w:rPr>
      </w:pP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دقـق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الجانب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العلمي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والتنظيمي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للملف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من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sz w:val="28"/>
          <w:szCs w:val="28"/>
          <w:rtl/>
        </w:rPr>
        <w:t>قبل</w:t>
      </w:r>
      <w:r w:rsidRPr="002E40E1">
        <w:rPr>
          <w:rFonts w:asciiTheme="minorBidi" w:eastAsia="Calibri" w:hAnsiTheme="minorBidi"/>
          <w:b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رئيس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القسم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وتمت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المصادقة</w:t>
      </w:r>
      <w:r w:rsidRPr="002E40E1">
        <w:rPr>
          <w:rFonts w:asciiTheme="minorBidi" w:eastAsia="Calibri" w:hAnsiTheme="minorBidi"/>
          <w:b/>
          <w:color w:val="000000"/>
          <w:sz w:val="28"/>
          <w:szCs w:val="28"/>
        </w:rPr>
        <w:t xml:space="preserve"> </w:t>
      </w:r>
      <w:r w:rsidRPr="002E40E1">
        <w:rPr>
          <w:rFonts w:asciiTheme="minorBidi" w:eastAsia="Calibri" w:hAnsiTheme="minorBidi"/>
          <w:b/>
          <w:bCs/>
          <w:color w:val="000000"/>
          <w:sz w:val="28"/>
          <w:szCs w:val="28"/>
          <w:rtl/>
        </w:rPr>
        <w:t>عليه</w:t>
      </w:r>
    </w:p>
    <w:p w:rsidR="00C858C0" w:rsidRDefault="00C858C0" w:rsidP="00F264D2">
      <w:pPr>
        <w:bidi/>
        <w:spacing w:after="0" w:line="240" w:lineRule="auto"/>
        <w:jc w:val="right"/>
        <w:rPr>
          <w:rFonts w:asciiTheme="minorBidi" w:eastAsia="Calibri" w:hAnsiTheme="minorBidi"/>
          <w:sz w:val="28"/>
          <w:szCs w:val="28"/>
          <w:shd w:val="clear" w:color="auto" w:fill="FFFFFF"/>
          <w:rtl/>
        </w:rPr>
      </w:pPr>
    </w:p>
    <w:p w:rsidR="00C858C0" w:rsidRDefault="00C858C0" w:rsidP="00C858C0">
      <w:pPr>
        <w:bidi/>
        <w:spacing w:after="0" w:line="240" w:lineRule="auto"/>
        <w:rPr>
          <w:rFonts w:asciiTheme="minorBidi" w:eastAsia="Calibri" w:hAnsiTheme="minorBidi"/>
          <w:sz w:val="28"/>
          <w:szCs w:val="28"/>
          <w:shd w:val="clear" w:color="auto" w:fill="FFFFFF"/>
          <w:rtl/>
        </w:rPr>
      </w:pPr>
      <w:r>
        <w:rPr>
          <w:rFonts w:asciiTheme="minorBidi" w:eastAsia="Calibri" w:hAnsiTheme="minorBidi" w:hint="cs"/>
          <w:sz w:val="28"/>
          <w:szCs w:val="28"/>
          <w:shd w:val="clear" w:color="auto" w:fill="FFFFFF"/>
          <w:rtl/>
        </w:rPr>
        <w:t xml:space="preserve">                                                                         </w:t>
      </w:r>
    </w:p>
    <w:p w:rsidR="00AB4131" w:rsidRPr="002E40E1" w:rsidRDefault="00C858C0" w:rsidP="0074184C">
      <w:pPr>
        <w:bidi/>
        <w:spacing w:after="0" w:line="240" w:lineRule="auto"/>
        <w:rPr>
          <w:rFonts w:asciiTheme="minorBidi" w:eastAsia="Times New Roman" w:hAnsiTheme="minorBidi"/>
          <w:b/>
          <w:sz w:val="28"/>
          <w:szCs w:val="28"/>
          <w:shd w:val="clear" w:color="auto" w:fill="FFFFFF"/>
        </w:rPr>
      </w:pPr>
      <w:r>
        <w:rPr>
          <w:rFonts w:asciiTheme="minorBidi" w:eastAsia="Calibri" w:hAnsiTheme="minorBidi" w:hint="cs"/>
          <w:sz w:val="28"/>
          <w:szCs w:val="28"/>
          <w:shd w:val="clear" w:color="auto" w:fill="FFFFFF"/>
          <w:rtl/>
        </w:rPr>
        <w:t xml:space="preserve">                                 </w:t>
      </w:r>
      <w:r w:rsidR="0074184C">
        <w:rPr>
          <w:rFonts w:asciiTheme="minorBidi" w:eastAsia="Calibri" w:hAnsiTheme="minorBidi" w:hint="cs"/>
          <w:sz w:val="28"/>
          <w:szCs w:val="28"/>
          <w:shd w:val="clear" w:color="auto" w:fill="FFFFFF"/>
          <w:rtl/>
        </w:rPr>
        <w:t xml:space="preserve">                               </w:t>
      </w:r>
    </w:p>
    <w:p w:rsidR="00AB4131" w:rsidRPr="002E40E1" w:rsidRDefault="00AB4131" w:rsidP="002E40E1">
      <w:pPr>
        <w:bidi/>
        <w:rPr>
          <w:rFonts w:asciiTheme="minorBidi" w:eastAsia="Calibri" w:hAnsiTheme="minorBidi"/>
          <w:b/>
          <w:sz w:val="28"/>
          <w:szCs w:val="28"/>
        </w:rPr>
      </w:pPr>
    </w:p>
    <w:sectPr w:rsidR="00AB4131" w:rsidRPr="002E40E1" w:rsidSect="004F0A6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2D" w:rsidRDefault="00FF742D" w:rsidP="0010450D">
      <w:pPr>
        <w:spacing w:after="0" w:line="240" w:lineRule="auto"/>
      </w:pPr>
      <w:r>
        <w:separator/>
      </w:r>
    </w:p>
  </w:endnote>
  <w:endnote w:type="continuationSeparator" w:id="0">
    <w:p w:rsidR="00FF742D" w:rsidRDefault="00FF742D" w:rsidP="001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5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50D" w:rsidRDefault="00104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50D" w:rsidRDefault="00104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2D" w:rsidRDefault="00FF742D" w:rsidP="0010450D">
      <w:pPr>
        <w:spacing w:after="0" w:line="240" w:lineRule="auto"/>
      </w:pPr>
      <w:r>
        <w:separator/>
      </w:r>
    </w:p>
  </w:footnote>
  <w:footnote w:type="continuationSeparator" w:id="0">
    <w:p w:rsidR="00FF742D" w:rsidRDefault="00FF742D" w:rsidP="0010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143"/>
    <w:multiLevelType w:val="multilevel"/>
    <w:tmpl w:val="3DE61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246D7"/>
    <w:multiLevelType w:val="multilevel"/>
    <w:tmpl w:val="F5205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33523"/>
    <w:multiLevelType w:val="multilevel"/>
    <w:tmpl w:val="74488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03A95"/>
    <w:multiLevelType w:val="multilevel"/>
    <w:tmpl w:val="6CE02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D51F9"/>
    <w:multiLevelType w:val="multilevel"/>
    <w:tmpl w:val="EEFE2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C1B11"/>
    <w:multiLevelType w:val="hybridMultilevel"/>
    <w:tmpl w:val="08CA894E"/>
    <w:lvl w:ilvl="0" w:tplc="3548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E1132"/>
    <w:multiLevelType w:val="hybridMultilevel"/>
    <w:tmpl w:val="A8B4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B3A"/>
    <w:multiLevelType w:val="multilevel"/>
    <w:tmpl w:val="C872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34133"/>
    <w:multiLevelType w:val="multilevel"/>
    <w:tmpl w:val="571C5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9668C"/>
    <w:multiLevelType w:val="multilevel"/>
    <w:tmpl w:val="9B2EC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7967F7"/>
    <w:multiLevelType w:val="multilevel"/>
    <w:tmpl w:val="9D346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97B24"/>
    <w:multiLevelType w:val="hybridMultilevel"/>
    <w:tmpl w:val="3FBEC40E"/>
    <w:lvl w:ilvl="0" w:tplc="DF2419A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91F09"/>
    <w:multiLevelType w:val="multilevel"/>
    <w:tmpl w:val="C908D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C86C36"/>
    <w:multiLevelType w:val="multilevel"/>
    <w:tmpl w:val="64B60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CC2B8D"/>
    <w:multiLevelType w:val="multilevel"/>
    <w:tmpl w:val="09323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9C0ACF"/>
    <w:multiLevelType w:val="hybridMultilevel"/>
    <w:tmpl w:val="A6B4E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63B9C"/>
    <w:multiLevelType w:val="hybridMultilevel"/>
    <w:tmpl w:val="4070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20B6"/>
    <w:multiLevelType w:val="hybridMultilevel"/>
    <w:tmpl w:val="5D9C7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14062"/>
    <w:multiLevelType w:val="hybridMultilevel"/>
    <w:tmpl w:val="894CB524"/>
    <w:lvl w:ilvl="0" w:tplc="89C6E382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B76DB2"/>
    <w:multiLevelType w:val="multilevel"/>
    <w:tmpl w:val="3C226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4B1321"/>
    <w:multiLevelType w:val="multilevel"/>
    <w:tmpl w:val="31EED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96CD2"/>
    <w:multiLevelType w:val="multilevel"/>
    <w:tmpl w:val="11E2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40079"/>
    <w:multiLevelType w:val="multilevel"/>
    <w:tmpl w:val="C12E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65141F"/>
    <w:multiLevelType w:val="multilevel"/>
    <w:tmpl w:val="5C049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0B5A62"/>
    <w:multiLevelType w:val="multilevel"/>
    <w:tmpl w:val="50647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72452"/>
    <w:multiLevelType w:val="multilevel"/>
    <w:tmpl w:val="33D26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AC009E"/>
    <w:multiLevelType w:val="hybridMultilevel"/>
    <w:tmpl w:val="D772D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D06264"/>
    <w:multiLevelType w:val="hybridMultilevel"/>
    <w:tmpl w:val="56465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871585"/>
    <w:multiLevelType w:val="multilevel"/>
    <w:tmpl w:val="A738A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FB3ED3"/>
    <w:multiLevelType w:val="hybridMultilevel"/>
    <w:tmpl w:val="AAF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4539"/>
    <w:multiLevelType w:val="multilevel"/>
    <w:tmpl w:val="DA9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16731D"/>
    <w:multiLevelType w:val="multilevel"/>
    <w:tmpl w:val="C9A8D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9C72291"/>
    <w:multiLevelType w:val="hybridMultilevel"/>
    <w:tmpl w:val="BAB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121BE"/>
    <w:multiLevelType w:val="hybridMultilevel"/>
    <w:tmpl w:val="619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0"/>
  </w:num>
  <w:num w:numId="4">
    <w:abstractNumId w:val="25"/>
  </w:num>
  <w:num w:numId="5">
    <w:abstractNumId w:val="9"/>
  </w:num>
  <w:num w:numId="6">
    <w:abstractNumId w:val="24"/>
  </w:num>
  <w:num w:numId="7">
    <w:abstractNumId w:val="14"/>
  </w:num>
  <w:num w:numId="8">
    <w:abstractNumId w:val="28"/>
  </w:num>
  <w:num w:numId="9">
    <w:abstractNumId w:val="7"/>
  </w:num>
  <w:num w:numId="10">
    <w:abstractNumId w:val="10"/>
  </w:num>
  <w:num w:numId="11">
    <w:abstractNumId w:val="27"/>
  </w:num>
  <w:num w:numId="12">
    <w:abstractNumId w:val="23"/>
  </w:num>
  <w:num w:numId="13">
    <w:abstractNumId w:val="2"/>
  </w:num>
  <w:num w:numId="14">
    <w:abstractNumId w:val="33"/>
  </w:num>
  <w:num w:numId="15">
    <w:abstractNumId w:val="3"/>
  </w:num>
  <w:num w:numId="16">
    <w:abstractNumId w:val="15"/>
  </w:num>
  <w:num w:numId="17">
    <w:abstractNumId w:val="16"/>
  </w:num>
  <w:num w:numId="18">
    <w:abstractNumId w:val="1"/>
  </w:num>
  <w:num w:numId="19">
    <w:abstractNumId w:val="22"/>
  </w:num>
  <w:num w:numId="20">
    <w:abstractNumId w:val="31"/>
  </w:num>
  <w:num w:numId="21">
    <w:abstractNumId w:val="4"/>
  </w:num>
  <w:num w:numId="22">
    <w:abstractNumId w:val="8"/>
  </w:num>
  <w:num w:numId="23">
    <w:abstractNumId w:val="6"/>
  </w:num>
  <w:num w:numId="24">
    <w:abstractNumId w:val="5"/>
  </w:num>
  <w:num w:numId="25">
    <w:abstractNumId w:val="11"/>
  </w:num>
  <w:num w:numId="26">
    <w:abstractNumId w:val="35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17"/>
  </w:num>
  <w:num w:numId="32">
    <w:abstractNumId w:val="29"/>
  </w:num>
  <w:num w:numId="33">
    <w:abstractNumId w:val="20"/>
  </w:num>
  <w:num w:numId="34">
    <w:abstractNumId w:val="30"/>
  </w:num>
  <w:num w:numId="35">
    <w:abstractNumId w:val="21"/>
  </w:num>
  <w:num w:numId="36">
    <w:abstractNumId w:val="37"/>
  </w:num>
  <w:num w:numId="37">
    <w:abstractNumId w:val="3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1"/>
    <w:rsid w:val="0000340F"/>
    <w:rsid w:val="00017512"/>
    <w:rsid w:val="00042A61"/>
    <w:rsid w:val="00074A78"/>
    <w:rsid w:val="0010450D"/>
    <w:rsid w:val="0018086F"/>
    <w:rsid w:val="001F2A90"/>
    <w:rsid w:val="002205C3"/>
    <w:rsid w:val="002C7F7F"/>
    <w:rsid w:val="002E40E1"/>
    <w:rsid w:val="00301769"/>
    <w:rsid w:val="003020E3"/>
    <w:rsid w:val="00315421"/>
    <w:rsid w:val="00345A0B"/>
    <w:rsid w:val="00351051"/>
    <w:rsid w:val="003755BE"/>
    <w:rsid w:val="003824E8"/>
    <w:rsid w:val="004218E5"/>
    <w:rsid w:val="00462D38"/>
    <w:rsid w:val="004C525F"/>
    <w:rsid w:val="004E2499"/>
    <w:rsid w:val="004F0A6B"/>
    <w:rsid w:val="00551F01"/>
    <w:rsid w:val="0055424D"/>
    <w:rsid w:val="005E69A3"/>
    <w:rsid w:val="00606302"/>
    <w:rsid w:val="00634208"/>
    <w:rsid w:val="006475C6"/>
    <w:rsid w:val="0065798C"/>
    <w:rsid w:val="00692479"/>
    <w:rsid w:val="007042D9"/>
    <w:rsid w:val="00704E52"/>
    <w:rsid w:val="00730421"/>
    <w:rsid w:val="0074184C"/>
    <w:rsid w:val="00743CF1"/>
    <w:rsid w:val="00746BA8"/>
    <w:rsid w:val="007A4A38"/>
    <w:rsid w:val="007C6809"/>
    <w:rsid w:val="00812CC6"/>
    <w:rsid w:val="00820770"/>
    <w:rsid w:val="00853C0D"/>
    <w:rsid w:val="008C330C"/>
    <w:rsid w:val="008D2610"/>
    <w:rsid w:val="008D3F1A"/>
    <w:rsid w:val="00916364"/>
    <w:rsid w:val="00921863"/>
    <w:rsid w:val="009F496B"/>
    <w:rsid w:val="00A01C6B"/>
    <w:rsid w:val="00AB4131"/>
    <w:rsid w:val="00AE7F43"/>
    <w:rsid w:val="00B6083C"/>
    <w:rsid w:val="00B71F7E"/>
    <w:rsid w:val="00B9751E"/>
    <w:rsid w:val="00C26F74"/>
    <w:rsid w:val="00C60917"/>
    <w:rsid w:val="00C858C0"/>
    <w:rsid w:val="00CF68C7"/>
    <w:rsid w:val="00D132A9"/>
    <w:rsid w:val="00D47B97"/>
    <w:rsid w:val="00E06609"/>
    <w:rsid w:val="00E24E9C"/>
    <w:rsid w:val="00E416F8"/>
    <w:rsid w:val="00E977D3"/>
    <w:rsid w:val="00EA065C"/>
    <w:rsid w:val="00EB7261"/>
    <w:rsid w:val="00ED44B9"/>
    <w:rsid w:val="00EF08CE"/>
    <w:rsid w:val="00EF7915"/>
    <w:rsid w:val="00F04CAD"/>
    <w:rsid w:val="00F264D2"/>
    <w:rsid w:val="00F40251"/>
    <w:rsid w:val="00FA36CD"/>
    <w:rsid w:val="00FD3A18"/>
    <w:rsid w:val="00FD3E01"/>
    <w:rsid w:val="00FE213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191B7"/>
  <w15:docId w15:val="{0CC92FCF-8E29-4E4D-9A18-6B8824D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70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39"/>
    <w:rsid w:val="002E40E1"/>
    <w:pPr>
      <w:spacing w:after="0" w:line="240" w:lineRule="auto"/>
      <w:jc w:val="right"/>
    </w:pPr>
    <w:rPr>
      <w:rFonts w:ascii="Times New Roman" w:eastAsia="Calibri" w:hAnsi="Times New Roman" w:cs="Simplified Arabic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0D"/>
  </w:style>
  <w:style w:type="paragraph" w:styleId="Footer">
    <w:name w:val="footer"/>
    <w:basedOn w:val="Normal"/>
    <w:link w:val="FooterChar"/>
    <w:uiPriority w:val="99"/>
    <w:unhideWhenUsed/>
    <w:rsid w:val="0010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27</cp:revision>
  <dcterms:created xsi:type="dcterms:W3CDTF">2024-03-19T19:21:00Z</dcterms:created>
  <dcterms:modified xsi:type="dcterms:W3CDTF">2024-04-04T10:10:00Z</dcterms:modified>
</cp:coreProperties>
</file>