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224" w:type="dxa"/>
        <w:tblInd w:w="-847" w:type="dxa"/>
        <w:tblLook w:val="04A0" w:firstRow="1" w:lastRow="0" w:firstColumn="1" w:lastColumn="0" w:noHBand="0" w:noVBand="1"/>
      </w:tblPr>
      <w:tblGrid>
        <w:gridCol w:w="1980"/>
        <w:gridCol w:w="6263"/>
        <w:gridCol w:w="1981"/>
      </w:tblGrid>
      <w:tr w:rsidR="006960DD" w14:paraId="77E5FBB5" w14:textId="77777777">
        <w:tc>
          <w:tcPr>
            <w:tcW w:w="1980" w:type="dxa"/>
            <w:shd w:val="clear" w:color="auto" w:fill="auto"/>
            <w:vAlign w:val="center"/>
          </w:tcPr>
          <w:p w14:paraId="2BD87E3E" w14:textId="77777777" w:rsidR="006960DD" w:rsidRDefault="000F50B0">
            <w:pPr>
              <w:pStyle w:val="1"/>
              <w:jc w:val="center"/>
              <w:rPr>
                <w:rFonts w:ascii="Calibri" w:eastAsia="Calibri" w:hAnsi="Calibri" w:cs="Times New Roman"/>
                <w:sz w:val="36"/>
                <w:szCs w:val="36"/>
                <w:u w:val="none"/>
                <w:rtl/>
                <w:lang w:bidi="ar-IQ"/>
              </w:rPr>
            </w:pPr>
            <w:r>
              <w:rPr>
                <w:rFonts w:ascii="Calibri" w:eastAsia="Calibri" w:hAnsi="Calibri" w:cs="Calibri"/>
                <w:noProof/>
                <w:sz w:val="36"/>
                <w:szCs w:val="36"/>
                <w:u w:val="none"/>
              </w:rPr>
              <w:drawing>
                <wp:inline distT="0" distB="0" distL="0" distR="0" wp14:anchorId="5C8EB362" wp14:editId="69849B01">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14:paraId="2B6FEAD0" w14:textId="77777777" w:rsidR="006960DD" w:rsidRDefault="000F50B0">
            <w:pPr>
              <w:pStyle w:val="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14:paraId="7F9002AD" w14:textId="77777777" w:rsidR="006960DD" w:rsidRDefault="000F50B0">
            <w:pPr>
              <w:pStyle w:val="2"/>
              <w:jc w:val="center"/>
              <w:rPr>
                <w:rFonts w:ascii="Calibri" w:eastAsia="Calibri" w:hAnsi="Calibri" w:cs="Times New Roman"/>
                <w:sz w:val="36"/>
                <w:szCs w:val="36"/>
                <w:rtl/>
                <w:lang w:bidi="ar-IQ"/>
              </w:rPr>
            </w:pPr>
            <w:r>
              <w:rPr>
                <w:rFonts w:ascii="Calibri" w:eastAsia="Calibri" w:hAnsi="Calibri" w:cs="Calibri"/>
                <w:sz w:val="36"/>
                <w:szCs w:val="36"/>
                <w:rtl/>
              </w:rPr>
              <w:t>جـــــهاز الإشـــــراف والتقـــويم العلــمي</w:t>
            </w:r>
          </w:p>
          <w:p w14:paraId="52C3B43D" w14:textId="77777777" w:rsidR="006960DD" w:rsidRDefault="000F50B0">
            <w:pPr>
              <w:jc w:val="center"/>
              <w:rPr>
                <w:rFonts w:ascii="Calibri" w:eastAsia="Calibri" w:hAnsi="Calibri" w:cs="Times New Roman"/>
                <w:sz w:val="36"/>
                <w:szCs w:val="36"/>
                <w:rtl/>
                <w:lang w:bidi="ar-IQ"/>
              </w:rPr>
            </w:pPr>
            <w:r>
              <w:rPr>
                <w:rFonts w:ascii="Calibri" w:eastAsia="Calibri" w:hAnsi="Calibri" w:cs="Calibri"/>
                <w:b/>
                <w:bCs/>
                <w:sz w:val="36"/>
                <w:szCs w:val="36"/>
                <w:rtl/>
              </w:rPr>
              <w:t>دائرة ضمان الجودة والاعتماد الأكاديمي</w:t>
            </w:r>
          </w:p>
        </w:tc>
        <w:tc>
          <w:tcPr>
            <w:tcW w:w="1981" w:type="dxa"/>
            <w:vAlign w:val="center"/>
          </w:tcPr>
          <w:p w14:paraId="38E658B5" w14:textId="77777777" w:rsidR="006960DD" w:rsidRDefault="000F50B0">
            <w:pPr>
              <w:pStyle w:val="1"/>
              <w:jc w:val="center"/>
              <w:rPr>
                <w:rFonts w:ascii="Calibri" w:eastAsia="Calibri" w:hAnsi="Calibri" w:cs="Times New Roman"/>
                <w:sz w:val="36"/>
                <w:szCs w:val="36"/>
                <w:u w:val="none"/>
                <w:rtl/>
              </w:rPr>
            </w:pPr>
            <w:r>
              <w:rPr>
                <w:rFonts w:ascii="Calibri" w:eastAsia="Calibri" w:hAnsi="Calibri" w:cs="Calibri"/>
                <w:noProof/>
                <w:sz w:val="36"/>
                <w:szCs w:val="36"/>
                <w:u w:val="none"/>
              </w:rPr>
              <w:drawing>
                <wp:inline distT="0" distB="0" distL="0" distR="0" wp14:anchorId="1F3B5E7D" wp14:editId="43A4B52E">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14:paraId="4CF6346E" w14:textId="77777777" w:rsidR="006960DD" w:rsidRDefault="006960DD">
      <w:pPr>
        <w:pStyle w:val="1"/>
        <w:jc w:val="both"/>
        <w:rPr>
          <w:rFonts w:ascii="Calibri" w:hAnsi="Calibri" w:cs="Times New Roman" w:hint="cs"/>
          <w:sz w:val="36"/>
          <w:szCs w:val="36"/>
          <w:rtl/>
        </w:rPr>
      </w:pPr>
    </w:p>
    <w:p w14:paraId="1C464C89" w14:textId="77777777" w:rsidR="006960DD" w:rsidRDefault="006960DD">
      <w:pPr>
        <w:ind w:left="-619" w:right="-567"/>
        <w:jc w:val="center"/>
        <w:rPr>
          <w:rFonts w:ascii="Calibri" w:hAnsi="Calibri" w:cs="Calibri"/>
          <w:b/>
          <w:bCs/>
          <w:sz w:val="36"/>
          <w:szCs w:val="36"/>
        </w:rPr>
      </w:pPr>
    </w:p>
    <w:p w14:paraId="4FF2DED0" w14:textId="77777777" w:rsidR="006960DD" w:rsidRDefault="006960DD">
      <w:pPr>
        <w:ind w:left="-619" w:right="-567"/>
        <w:jc w:val="center"/>
        <w:rPr>
          <w:rFonts w:ascii="Calibri" w:hAnsi="Calibri" w:cs="Calibri"/>
          <w:b/>
          <w:bCs/>
          <w:sz w:val="36"/>
          <w:szCs w:val="36"/>
        </w:rPr>
      </w:pPr>
    </w:p>
    <w:p w14:paraId="335AB07F" w14:textId="77777777" w:rsidR="006960DD" w:rsidRDefault="000F50B0">
      <w:pPr>
        <w:ind w:left="-619" w:right="-567"/>
        <w:jc w:val="center"/>
        <w:rPr>
          <w:rFonts w:ascii="Calibri" w:hAnsi="Calibri" w:cs="Times New Roman"/>
          <w:b/>
          <w:bCs/>
          <w:color w:val="C00000"/>
          <w:sz w:val="36"/>
          <w:szCs w:val="36"/>
          <w:rtl/>
        </w:rPr>
      </w:pPr>
      <w:r>
        <w:rPr>
          <w:rFonts w:ascii="Calibri" w:hAnsi="Calibri" w:cs="Calibri" w:hint="cs"/>
          <w:b/>
          <w:bCs/>
          <w:color w:val="C00000"/>
          <w:sz w:val="36"/>
          <w:szCs w:val="36"/>
          <w:rtl/>
        </w:rPr>
        <w:t>- كلية الحكمة الجامعة -</w:t>
      </w:r>
    </w:p>
    <w:p w14:paraId="3931D74C" w14:textId="77777777" w:rsidR="006960DD" w:rsidRDefault="000F50B0" w:rsidP="00277B50">
      <w:pPr>
        <w:ind w:left="-619" w:right="-567"/>
        <w:jc w:val="center"/>
        <w:rPr>
          <w:rFonts w:ascii="Calibri" w:hAnsi="Calibri" w:cs="Times New Roman"/>
          <w:b/>
          <w:bCs/>
          <w:color w:val="C00000"/>
          <w:sz w:val="36"/>
          <w:szCs w:val="36"/>
          <w:rtl/>
        </w:rPr>
      </w:pPr>
      <w:r>
        <w:rPr>
          <w:rFonts w:ascii="Calibri" w:hAnsi="Calibri" w:cs="Calibri"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Calibri" w:hint="cs"/>
          <w:b/>
          <w:bCs/>
          <w:color w:val="C00000"/>
          <w:sz w:val="36"/>
          <w:szCs w:val="36"/>
          <w:rtl/>
        </w:rPr>
        <w:t xml:space="preserve">للعام الدراسي </w:t>
      </w:r>
      <w:r w:rsidR="00277B5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277B50">
        <w:rPr>
          <w:rFonts w:ascii="Calibri" w:hAnsi="Calibri" w:cs="Calibri" w:hint="cs"/>
          <w:b/>
          <w:bCs/>
          <w:color w:val="C00000"/>
          <w:sz w:val="36"/>
          <w:szCs w:val="36"/>
          <w:rtl/>
        </w:rPr>
        <w:t>2024</w:t>
      </w:r>
    </w:p>
    <w:p w14:paraId="481D4C4F" w14:textId="77777777" w:rsidR="006960DD" w:rsidRDefault="006960DD">
      <w:pPr>
        <w:ind w:hanging="52"/>
        <w:jc w:val="center"/>
        <w:rPr>
          <w:rFonts w:ascii="Calibri" w:hAnsi="Calibri" w:cs="Times New Roman"/>
          <w:sz w:val="36"/>
          <w:szCs w:val="36"/>
          <w:rtl/>
          <w:lang w:bidi="ar-IQ"/>
        </w:rPr>
      </w:pPr>
    </w:p>
    <w:p w14:paraId="27055A67" w14:textId="77777777" w:rsidR="006960DD" w:rsidRDefault="006960DD">
      <w:pPr>
        <w:ind w:left="-619" w:right="-567"/>
        <w:rPr>
          <w:rFonts w:ascii="Calibri" w:hAnsi="Calibri" w:cs="Calibri"/>
          <w:b/>
          <w:bCs/>
          <w:sz w:val="36"/>
          <w:szCs w:val="36"/>
        </w:rPr>
      </w:pPr>
    </w:p>
    <w:p w14:paraId="1369E3E2" w14:textId="77777777" w:rsidR="006960DD" w:rsidRDefault="006960DD">
      <w:pPr>
        <w:ind w:left="-619" w:right="-567"/>
        <w:rPr>
          <w:rFonts w:ascii="Calibri" w:hAnsi="Calibri" w:cs="Calibri"/>
          <w:b/>
          <w:bCs/>
          <w:sz w:val="36"/>
          <w:szCs w:val="36"/>
        </w:rPr>
      </w:pPr>
    </w:p>
    <w:p w14:paraId="60580CFF" w14:textId="77777777" w:rsidR="006960DD" w:rsidRDefault="006960DD">
      <w:pPr>
        <w:ind w:left="-619" w:right="-567"/>
        <w:rPr>
          <w:rFonts w:ascii="Calibri" w:hAnsi="Calibri" w:cs="Calibri"/>
          <w:b/>
          <w:bCs/>
          <w:sz w:val="36"/>
          <w:szCs w:val="36"/>
        </w:rPr>
      </w:pPr>
    </w:p>
    <w:p w14:paraId="2CF77FCF" w14:textId="77777777" w:rsidR="006960DD" w:rsidRDefault="000F50B0">
      <w:pPr>
        <w:spacing w:line="360" w:lineRule="auto"/>
        <w:ind w:left="-619" w:right="-567"/>
        <w:rPr>
          <w:rFonts w:ascii="Calibri" w:hAnsi="Calibri" w:cs="Times New Roman"/>
          <w:b/>
          <w:bCs/>
          <w:sz w:val="36"/>
          <w:szCs w:val="36"/>
          <w:rtl/>
        </w:rPr>
      </w:pPr>
      <w:r>
        <w:rPr>
          <w:rFonts w:ascii="Calibri" w:hAnsi="Calibri" w:cs="Calibri"/>
          <w:b/>
          <w:bCs/>
          <w:sz w:val="36"/>
          <w:szCs w:val="36"/>
          <w:rtl/>
        </w:rPr>
        <w:t>الكلية: كلية الحكمة الجامعة – بغداد</w:t>
      </w:r>
    </w:p>
    <w:p w14:paraId="2DEEF4A1" w14:textId="77777777" w:rsidR="006960DD" w:rsidRDefault="000F50B0">
      <w:pPr>
        <w:spacing w:line="360" w:lineRule="auto"/>
        <w:ind w:left="-619" w:right="-567"/>
        <w:rPr>
          <w:rFonts w:ascii="Calibri" w:hAnsi="Calibri" w:cs="Times New Roman"/>
          <w:b/>
          <w:bCs/>
          <w:sz w:val="36"/>
          <w:szCs w:val="36"/>
          <w:rtl/>
        </w:rPr>
      </w:pPr>
      <w:r>
        <w:rPr>
          <w:rFonts w:ascii="Calibri" w:hAnsi="Calibri" w:cs="Calibri"/>
          <w:b/>
          <w:bCs/>
          <w:sz w:val="36"/>
          <w:szCs w:val="36"/>
          <w:rtl/>
        </w:rPr>
        <w:t>القسم:</w:t>
      </w:r>
      <w:r w:rsidR="00ED7098">
        <w:rPr>
          <w:rFonts w:ascii="Calibri" w:hAnsi="Calibri" w:cs="Calibri" w:hint="cs"/>
          <w:b/>
          <w:bCs/>
          <w:sz w:val="36"/>
          <w:szCs w:val="36"/>
          <w:rtl/>
        </w:rPr>
        <w:t xml:space="preserve"> قسم الدراسات الاسلامية </w:t>
      </w:r>
    </w:p>
    <w:p w14:paraId="5C2B01DC" w14:textId="5C2119F9" w:rsidR="0063681B" w:rsidRDefault="000F50B0" w:rsidP="0063681B">
      <w:pPr>
        <w:spacing w:line="360" w:lineRule="auto"/>
        <w:ind w:left="-619" w:right="-567"/>
        <w:rPr>
          <w:rFonts w:ascii="Calibri" w:hAnsi="Calibri" w:cs="Arial"/>
          <w:b/>
          <w:bCs/>
          <w:sz w:val="36"/>
          <w:szCs w:val="36"/>
          <w:rtl/>
        </w:rPr>
      </w:pPr>
      <w:r>
        <w:rPr>
          <w:rFonts w:ascii="Calibri" w:hAnsi="Calibri" w:cs="Calibri"/>
          <w:b/>
          <w:bCs/>
          <w:sz w:val="36"/>
          <w:szCs w:val="36"/>
          <w:rtl/>
        </w:rPr>
        <w:t>اسم المقرر (المادة الدراسية):</w:t>
      </w:r>
      <w:r w:rsidR="005A7F30">
        <w:rPr>
          <w:rFonts w:ascii="Calibri" w:hAnsi="Calibri" w:cs="Calibri" w:hint="cs"/>
          <w:b/>
          <w:bCs/>
          <w:sz w:val="36"/>
          <w:szCs w:val="36"/>
          <w:rtl/>
        </w:rPr>
        <w:t xml:space="preserve"> </w:t>
      </w:r>
      <w:r w:rsidR="0063681B">
        <w:rPr>
          <w:rFonts w:ascii="Calibri" w:hAnsi="Calibri" w:cs="Arial" w:hint="cs"/>
          <w:b/>
          <w:bCs/>
          <w:sz w:val="36"/>
          <w:szCs w:val="36"/>
          <w:rtl/>
        </w:rPr>
        <w:t>علوم القرأن</w:t>
      </w:r>
    </w:p>
    <w:p w14:paraId="77387E4B" w14:textId="5A08AEE4" w:rsidR="006960DD" w:rsidRDefault="000F50B0" w:rsidP="0063681B">
      <w:pPr>
        <w:spacing w:line="360" w:lineRule="auto"/>
        <w:ind w:left="-619" w:right="-567"/>
        <w:rPr>
          <w:rFonts w:ascii="Calibri" w:hAnsi="Calibri" w:cs="Times New Roman"/>
          <w:b/>
          <w:bCs/>
          <w:sz w:val="36"/>
          <w:szCs w:val="36"/>
          <w:rtl/>
          <w:lang w:bidi="ar-IQ"/>
        </w:rPr>
      </w:pPr>
      <w:r>
        <w:rPr>
          <w:rFonts w:ascii="Calibri" w:hAnsi="Calibri" w:cs="Calibri" w:hint="cs"/>
          <w:b/>
          <w:bCs/>
          <w:sz w:val="36"/>
          <w:szCs w:val="36"/>
          <w:rtl/>
          <w:lang w:bidi="ar-IQ"/>
        </w:rPr>
        <w:t>استاذ المادة:</w:t>
      </w:r>
      <w:r w:rsidR="0063681B">
        <w:rPr>
          <w:rFonts w:ascii="Calibri" w:hAnsi="Calibri" w:cs="Times New Roman" w:hint="cs"/>
          <w:b/>
          <w:bCs/>
          <w:sz w:val="36"/>
          <w:szCs w:val="36"/>
          <w:rtl/>
          <w:lang w:bidi="ar-IQ"/>
        </w:rPr>
        <w:t xml:space="preserve"> م.م اساور فلاح هادي</w:t>
      </w:r>
    </w:p>
    <w:p w14:paraId="4D520180" w14:textId="77777777" w:rsidR="006960DD" w:rsidRDefault="006960DD">
      <w:pPr>
        <w:ind w:right="-567"/>
        <w:rPr>
          <w:rFonts w:ascii="Calibri" w:hAnsi="Calibri" w:cs="Times New Roman"/>
          <w:b/>
          <w:bCs/>
          <w:sz w:val="36"/>
          <w:szCs w:val="36"/>
          <w:rtl/>
        </w:rPr>
      </w:pPr>
    </w:p>
    <w:tbl>
      <w:tblPr>
        <w:bidiVisual/>
        <w:tblW w:w="9585" w:type="dxa"/>
        <w:tblInd w:w="-619" w:type="dxa"/>
        <w:tblLook w:val="04A0" w:firstRow="1" w:lastRow="0" w:firstColumn="1" w:lastColumn="0" w:noHBand="0" w:noVBand="1"/>
      </w:tblPr>
      <w:tblGrid>
        <w:gridCol w:w="4264"/>
        <w:gridCol w:w="5321"/>
      </w:tblGrid>
      <w:tr w:rsidR="006960DD" w14:paraId="6439A645" w14:textId="77777777">
        <w:tc>
          <w:tcPr>
            <w:tcW w:w="4264" w:type="dxa"/>
            <w:shd w:val="clear" w:color="auto" w:fill="auto"/>
          </w:tcPr>
          <w:p w14:paraId="5E1067E3" w14:textId="77777777" w:rsidR="006960DD" w:rsidRDefault="000F50B0">
            <w:pPr>
              <w:ind w:right="-567"/>
              <w:jc w:val="center"/>
              <w:rPr>
                <w:rFonts w:ascii="Calibri" w:eastAsia="Calibri" w:hAnsi="Calibri" w:cs="Times New Roman"/>
                <w:b/>
                <w:bCs/>
                <w:color w:val="808080"/>
                <w:sz w:val="36"/>
                <w:szCs w:val="36"/>
                <w:rtl/>
              </w:rPr>
            </w:pPr>
            <w:r>
              <w:rPr>
                <w:rFonts w:ascii="Calibri" w:eastAsia="Calibri" w:hAnsi="Calibri" w:cs="Calibri" w:hint="cs"/>
                <w:b/>
                <w:bCs/>
                <w:color w:val="808080"/>
                <w:sz w:val="36"/>
                <w:szCs w:val="36"/>
                <w:rtl/>
              </w:rPr>
              <w:t>ختم القسم</w:t>
            </w:r>
          </w:p>
          <w:p w14:paraId="366E47E2" w14:textId="77777777" w:rsidR="006960DD" w:rsidRDefault="000F50B0">
            <w:pPr>
              <w:ind w:right="-567"/>
              <w:jc w:val="center"/>
              <w:rPr>
                <w:rFonts w:ascii="Calibri" w:eastAsia="Calibri" w:hAnsi="Calibri" w:cs="Times New Roman"/>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14:paraId="3FC86977" w14:textId="77777777" w:rsidR="006960DD" w:rsidRDefault="000F50B0">
            <w:pPr>
              <w:ind w:right="-567"/>
              <w:jc w:val="center"/>
              <w:rPr>
                <w:rFonts w:ascii="Calibri" w:eastAsia="Calibri" w:hAnsi="Calibri" w:cs="Times New Roman"/>
                <w:b/>
                <w:bCs/>
                <w:color w:val="808080"/>
                <w:sz w:val="36"/>
                <w:szCs w:val="36"/>
                <w:rtl/>
              </w:rPr>
            </w:pPr>
            <w:r>
              <w:rPr>
                <w:rFonts w:ascii="Calibri" w:eastAsia="Calibri" w:hAnsi="Calibri" w:cs="Calibri" w:hint="cs"/>
                <w:b/>
                <w:bCs/>
                <w:color w:val="808080"/>
                <w:sz w:val="36"/>
                <w:szCs w:val="36"/>
                <w:rtl/>
              </w:rPr>
              <w:t>ختم عمادة الكلية</w:t>
            </w:r>
          </w:p>
          <w:p w14:paraId="0682D532" w14:textId="77777777" w:rsidR="006960DD" w:rsidRDefault="000F50B0">
            <w:pPr>
              <w:ind w:right="-567"/>
              <w:jc w:val="center"/>
              <w:rPr>
                <w:rFonts w:ascii="Calibri" w:eastAsia="Calibri" w:hAnsi="Calibri" w:cs="Times New Roman"/>
                <w:b/>
                <w:bCs/>
                <w:color w:val="808080"/>
                <w:sz w:val="36"/>
                <w:szCs w:val="36"/>
                <w:rtl/>
              </w:rPr>
            </w:pPr>
            <w:r>
              <w:rPr>
                <w:rFonts w:ascii="Calibri" w:eastAsia="Calibri" w:hAnsi="Calibri" w:cs="Calibri" w:hint="cs"/>
                <w:b/>
                <w:bCs/>
                <w:color w:val="808080"/>
                <w:sz w:val="36"/>
                <w:szCs w:val="36"/>
                <w:rtl/>
              </w:rPr>
              <w:t>(مصادقة العمادة)</w:t>
            </w:r>
          </w:p>
        </w:tc>
      </w:tr>
    </w:tbl>
    <w:p w14:paraId="12AC8D5F" w14:textId="77777777" w:rsidR="006960DD" w:rsidRDefault="006960DD">
      <w:pPr>
        <w:ind w:left="-619" w:right="-567"/>
        <w:rPr>
          <w:rFonts w:ascii="Calibri" w:hAnsi="Calibri" w:cs="Times New Roman"/>
          <w:b/>
          <w:bCs/>
          <w:sz w:val="36"/>
          <w:szCs w:val="36"/>
          <w:rtl/>
        </w:rPr>
      </w:pPr>
    </w:p>
    <w:p w14:paraId="00B822FF" w14:textId="77777777" w:rsidR="006960DD" w:rsidRPr="00277B50" w:rsidRDefault="000F50B0">
      <w:pPr>
        <w:spacing w:after="240"/>
        <w:jc w:val="center"/>
        <w:rPr>
          <w:rFonts w:ascii="Simplified Arabic" w:hAnsi="Simplified Arabic" w:cs="Simplified Arabic"/>
          <w:b/>
          <w:bCs/>
          <w:sz w:val="28"/>
          <w:szCs w:val="28"/>
          <w:rtl/>
          <w:lang w:bidi="ar-IQ"/>
        </w:rPr>
      </w:pPr>
      <w:r>
        <w:rPr>
          <w:rFonts w:ascii="Calibri" w:hAnsi="Calibri" w:cs="Calibri"/>
          <w:b/>
          <w:bCs/>
          <w:sz w:val="36"/>
          <w:szCs w:val="36"/>
          <w:rtl/>
          <w:lang w:bidi="ar-IQ"/>
        </w:rPr>
        <w:br w:type="page"/>
      </w:r>
      <w:r w:rsidRPr="00277B50">
        <w:rPr>
          <w:rFonts w:ascii="Simplified Arabic" w:hAnsi="Simplified Arabic" w:cs="Simplified Arabic"/>
          <w:b/>
          <w:bCs/>
          <w:sz w:val="28"/>
          <w:szCs w:val="28"/>
          <w:rtl/>
          <w:lang w:bidi="ar-IQ"/>
        </w:rPr>
        <w:lastRenderedPageBreak/>
        <w:t>وصف المقرر الدراسي</w:t>
      </w:r>
    </w:p>
    <w:p w14:paraId="33234DEE" w14:textId="77777777" w:rsidR="006960DD" w:rsidRPr="00277B50" w:rsidRDefault="000F50B0">
      <w:pPr>
        <w:spacing w:after="240"/>
        <w:ind w:left="-778"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277B50">
        <w:rPr>
          <w:rFonts w:ascii="Simplified Arabic" w:eastAsia="Calibri" w:hAnsi="Simplified Arabic" w:cs="Simplified Arabic"/>
          <w:color w:val="000000"/>
          <w:sz w:val="28"/>
          <w:szCs w:val="28"/>
          <w:lang w:bidi="ar-IQ"/>
        </w:rPr>
        <w:t>.</w:t>
      </w:r>
    </w:p>
    <w:tbl>
      <w:tblPr>
        <w:bidiVisual/>
        <w:tblW w:w="828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4732"/>
      </w:tblGrid>
      <w:tr w:rsidR="006960DD" w:rsidRPr="00277B50" w14:paraId="14C17EEB" w14:textId="77777777" w:rsidTr="00ED7098">
        <w:trPr>
          <w:trHeight w:val="503"/>
        </w:trPr>
        <w:tc>
          <w:tcPr>
            <w:tcW w:w="3548" w:type="dxa"/>
            <w:shd w:val="clear" w:color="auto" w:fill="auto"/>
            <w:vAlign w:val="center"/>
          </w:tcPr>
          <w:p w14:paraId="6C716D44" w14:textId="77777777"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المؤسسة التعليمية</w:t>
            </w:r>
          </w:p>
        </w:tc>
        <w:tc>
          <w:tcPr>
            <w:tcW w:w="4732" w:type="dxa"/>
            <w:shd w:val="clear" w:color="auto" w:fill="auto"/>
            <w:vAlign w:val="center"/>
          </w:tcPr>
          <w:p w14:paraId="5679ABD2" w14:textId="77777777" w:rsidR="006960DD" w:rsidRPr="00277B50" w:rsidRDefault="000F50B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كلية الحكمة الجامعة (</w:t>
            </w:r>
            <w:r w:rsidRPr="00277B50">
              <w:rPr>
                <w:rFonts w:ascii="Simplified Arabic" w:eastAsia="Calibri" w:hAnsi="Simplified Arabic" w:cs="Simplified Arabic"/>
                <w:color w:val="000000"/>
                <w:sz w:val="28"/>
                <w:szCs w:val="28"/>
                <w:lang w:bidi="ar-IQ"/>
              </w:rPr>
              <w:t>HiUC</w:t>
            </w:r>
            <w:r w:rsidRPr="00277B50">
              <w:rPr>
                <w:rFonts w:ascii="Simplified Arabic" w:eastAsia="Calibri" w:hAnsi="Simplified Arabic" w:cs="Simplified Arabic"/>
                <w:color w:val="000000"/>
                <w:sz w:val="28"/>
                <w:szCs w:val="28"/>
                <w:rtl/>
                <w:lang w:bidi="ar-IQ"/>
              </w:rPr>
              <w:t>)</w:t>
            </w:r>
          </w:p>
        </w:tc>
      </w:tr>
      <w:tr w:rsidR="006960DD" w:rsidRPr="00277B50" w14:paraId="0762DE8F" w14:textId="77777777" w:rsidTr="00ED7098">
        <w:trPr>
          <w:trHeight w:val="503"/>
        </w:trPr>
        <w:tc>
          <w:tcPr>
            <w:tcW w:w="3548" w:type="dxa"/>
            <w:shd w:val="clear" w:color="auto" w:fill="auto"/>
            <w:vAlign w:val="center"/>
          </w:tcPr>
          <w:p w14:paraId="5E2EB8DD" w14:textId="77777777"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 xml:space="preserve">القسم العلمي </w:t>
            </w:r>
          </w:p>
        </w:tc>
        <w:tc>
          <w:tcPr>
            <w:tcW w:w="4732" w:type="dxa"/>
            <w:shd w:val="clear" w:color="auto" w:fill="auto"/>
            <w:vAlign w:val="center"/>
          </w:tcPr>
          <w:p w14:paraId="4176D8AB" w14:textId="6F47E896" w:rsidR="006960DD" w:rsidRPr="00277B50" w:rsidRDefault="000F50B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w:t>
            </w:r>
            <w:r w:rsidR="00454CEC">
              <w:rPr>
                <w:rFonts w:ascii="Simplified Arabic" w:eastAsia="Calibri" w:hAnsi="Simplified Arabic" w:cs="Simplified Arabic" w:hint="cs"/>
                <w:color w:val="000000"/>
                <w:sz w:val="28"/>
                <w:szCs w:val="28"/>
                <w:rtl/>
                <w:lang w:bidi="ar-IQ"/>
              </w:rPr>
              <w:t>الدراسات الاسلامية</w:t>
            </w:r>
          </w:p>
        </w:tc>
      </w:tr>
      <w:tr w:rsidR="006960DD" w:rsidRPr="00277B50" w14:paraId="67B100E3" w14:textId="77777777" w:rsidTr="00ED7098">
        <w:trPr>
          <w:trHeight w:val="503"/>
        </w:trPr>
        <w:tc>
          <w:tcPr>
            <w:tcW w:w="3548" w:type="dxa"/>
            <w:shd w:val="clear" w:color="auto" w:fill="auto"/>
            <w:vAlign w:val="center"/>
          </w:tcPr>
          <w:p w14:paraId="7700BD88" w14:textId="77777777"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اسم المقرر (اسم المادة)</w:t>
            </w:r>
          </w:p>
        </w:tc>
        <w:tc>
          <w:tcPr>
            <w:tcW w:w="4732" w:type="dxa"/>
            <w:shd w:val="clear" w:color="auto" w:fill="auto"/>
            <w:vAlign w:val="center"/>
          </w:tcPr>
          <w:p w14:paraId="72740356" w14:textId="23A1B5B1" w:rsidR="006960DD" w:rsidRPr="00277B50" w:rsidRDefault="00771139">
            <w:pPr>
              <w:ind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علوم القرأن والحديث النبوي الشريف</w:t>
            </w:r>
          </w:p>
        </w:tc>
      </w:tr>
      <w:tr w:rsidR="006960DD" w:rsidRPr="00277B50" w14:paraId="6E2A8B27" w14:textId="77777777" w:rsidTr="00ED7098">
        <w:trPr>
          <w:trHeight w:val="503"/>
        </w:trPr>
        <w:tc>
          <w:tcPr>
            <w:tcW w:w="3548" w:type="dxa"/>
            <w:shd w:val="clear" w:color="auto" w:fill="auto"/>
            <w:vAlign w:val="center"/>
          </w:tcPr>
          <w:p w14:paraId="0C7BEE0B" w14:textId="77777777"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أشكال الحضور المتاحة</w:t>
            </w:r>
          </w:p>
        </w:tc>
        <w:tc>
          <w:tcPr>
            <w:tcW w:w="4732" w:type="dxa"/>
            <w:shd w:val="clear" w:color="auto" w:fill="auto"/>
            <w:vAlign w:val="center"/>
          </w:tcPr>
          <w:p w14:paraId="0967CCDA" w14:textId="0A8F86D5" w:rsidR="006960DD" w:rsidRPr="00277B50" w:rsidRDefault="000F50B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حضوري </w:t>
            </w:r>
          </w:p>
        </w:tc>
      </w:tr>
      <w:tr w:rsidR="006960DD" w:rsidRPr="00277B50" w14:paraId="2E30EDA5" w14:textId="77777777" w:rsidTr="00ED7098">
        <w:trPr>
          <w:trHeight w:val="503"/>
        </w:trPr>
        <w:tc>
          <w:tcPr>
            <w:tcW w:w="3548" w:type="dxa"/>
            <w:shd w:val="clear" w:color="auto" w:fill="auto"/>
            <w:vAlign w:val="center"/>
          </w:tcPr>
          <w:p w14:paraId="71294DB4" w14:textId="77777777"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نظام المقرر (فصلي/ سنوي)</w:t>
            </w:r>
          </w:p>
        </w:tc>
        <w:tc>
          <w:tcPr>
            <w:tcW w:w="4732" w:type="dxa"/>
            <w:shd w:val="clear" w:color="auto" w:fill="auto"/>
            <w:vAlign w:val="center"/>
          </w:tcPr>
          <w:p w14:paraId="5896D9DE" w14:textId="27F9CF41" w:rsidR="006960DD" w:rsidRPr="00277B50" w:rsidRDefault="00F222A7">
            <w:pPr>
              <w:ind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سنوي</w:t>
            </w:r>
          </w:p>
        </w:tc>
      </w:tr>
      <w:tr w:rsidR="006960DD" w:rsidRPr="00277B50" w14:paraId="0622353B" w14:textId="77777777" w:rsidTr="00ED7098">
        <w:trPr>
          <w:trHeight w:val="503"/>
        </w:trPr>
        <w:tc>
          <w:tcPr>
            <w:tcW w:w="3548" w:type="dxa"/>
            <w:shd w:val="clear" w:color="auto" w:fill="auto"/>
            <w:vAlign w:val="center"/>
          </w:tcPr>
          <w:p w14:paraId="26199E2C" w14:textId="77777777"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عدد الساعات الدراسية (الكلي)</w:t>
            </w:r>
          </w:p>
        </w:tc>
        <w:tc>
          <w:tcPr>
            <w:tcW w:w="4732" w:type="dxa"/>
            <w:shd w:val="clear" w:color="auto" w:fill="auto"/>
            <w:vAlign w:val="center"/>
          </w:tcPr>
          <w:p w14:paraId="3FD5BF8C" w14:textId="635BF21F" w:rsidR="006960DD" w:rsidRPr="00277B50" w:rsidRDefault="00F222A7">
            <w:pPr>
              <w:ind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ساعتان أسبوعياً</w:t>
            </w:r>
          </w:p>
        </w:tc>
      </w:tr>
      <w:tr w:rsidR="006960DD" w:rsidRPr="00277B50" w14:paraId="100ED368" w14:textId="77777777" w:rsidTr="00ED7098">
        <w:trPr>
          <w:trHeight w:val="503"/>
        </w:trPr>
        <w:tc>
          <w:tcPr>
            <w:tcW w:w="3548" w:type="dxa"/>
            <w:shd w:val="clear" w:color="auto" w:fill="auto"/>
            <w:vAlign w:val="center"/>
          </w:tcPr>
          <w:p w14:paraId="6960C3F7" w14:textId="77777777"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 xml:space="preserve">تاريخ إعداد هذا الوصف </w:t>
            </w:r>
          </w:p>
        </w:tc>
        <w:tc>
          <w:tcPr>
            <w:tcW w:w="4732" w:type="dxa"/>
            <w:shd w:val="clear" w:color="auto" w:fill="auto"/>
            <w:vAlign w:val="center"/>
          </w:tcPr>
          <w:p w14:paraId="404AC906" w14:textId="0642D3E9" w:rsidR="006960DD" w:rsidRPr="00277B50" w:rsidRDefault="000F50B0" w:rsidP="00277B5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w:t>
            </w:r>
            <w:r w:rsidR="00F222A7">
              <w:rPr>
                <w:rFonts w:ascii="Simplified Arabic" w:eastAsia="Calibri" w:hAnsi="Simplified Arabic" w:cs="Simplified Arabic" w:hint="cs"/>
                <w:color w:val="000000"/>
                <w:sz w:val="28"/>
                <w:szCs w:val="28"/>
                <w:rtl/>
                <w:lang w:bidi="ar-IQ"/>
              </w:rPr>
              <w:t>٥</w:t>
            </w:r>
            <w:r w:rsidRPr="00277B50">
              <w:rPr>
                <w:rFonts w:ascii="Simplified Arabic" w:eastAsia="Calibri" w:hAnsi="Simplified Arabic" w:cs="Simplified Arabic"/>
                <w:color w:val="000000"/>
                <w:sz w:val="28"/>
                <w:szCs w:val="28"/>
                <w:rtl/>
                <w:lang w:bidi="ar-IQ"/>
              </w:rPr>
              <w:t xml:space="preserve">    /</w:t>
            </w:r>
            <w:r w:rsidR="00F222A7">
              <w:rPr>
                <w:rFonts w:ascii="Simplified Arabic" w:eastAsia="Calibri" w:hAnsi="Simplified Arabic" w:cs="Simplified Arabic" w:hint="cs"/>
                <w:color w:val="000000"/>
                <w:sz w:val="28"/>
                <w:szCs w:val="28"/>
                <w:rtl/>
                <w:lang w:bidi="ar-IQ"/>
              </w:rPr>
              <w:t>١٠</w:t>
            </w:r>
            <w:r w:rsidRPr="00277B50">
              <w:rPr>
                <w:rFonts w:ascii="Simplified Arabic" w:eastAsia="Calibri" w:hAnsi="Simplified Arabic" w:cs="Simplified Arabic"/>
                <w:color w:val="000000"/>
                <w:sz w:val="28"/>
                <w:szCs w:val="28"/>
                <w:rtl/>
                <w:lang w:bidi="ar-IQ"/>
              </w:rPr>
              <w:t xml:space="preserve">      / </w:t>
            </w:r>
            <w:r w:rsidR="00277B50">
              <w:rPr>
                <w:rFonts w:ascii="Simplified Arabic" w:eastAsia="Calibri" w:hAnsi="Simplified Arabic" w:cs="Simplified Arabic" w:hint="cs"/>
                <w:color w:val="000000"/>
                <w:sz w:val="28"/>
                <w:szCs w:val="28"/>
                <w:rtl/>
                <w:lang w:bidi="ar-IQ"/>
              </w:rPr>
              <w:t>2023</w:t>
            </w:r>
          </w:p>
        </w:tc>
      </w:tr>
    </w:tbl>
    <w:p w14:paraId="23D109A9" w14:textId="77777777" w:rsidR="006960DD" w:rsidRPr="00277B50" w:rsidRDefault="000F50B0">
      <w:pPr>
        <w:numPr>
          <w:ilvl w:val="0"/>
          <w:numId w:val="1"/>
        </w:numPr>
        <w:spacing w:before="240"/>
        <w:ind w:left="-688" w:right="-540"/>
        <w:jc w:val="both"/>
        <w:rPr>
          <w:rFonts w:ascii="Simplified Arabic" w:eastAsia="Calibri" w:hAnsi="Simplified Arabic" w:cs="Simplified Arabic"/>
          <w:b/>
          <w:bCs/>
          <w:color w:val="C00000"/>
          <w:sz w:val="28"/>
          <w:szCs w:val="28"/>
          <w:lang w:bidi="ar-IQ"/>
        </w:rPr>
      </w:pPr>
      <w:r w:rsidRPr="00277B50">
        <w:rPr>
          <w:rFonts w:ascii="Simplified Arabic" w:eastAsia="Calibri" w:hAnsi="Simplified Arabic" w:cs="Simplified Arabic"/>
          <w:b/>
          <w:bCs/>
          <w:color w:val="C00000"/>
          <w:sz w:val="28"/>
          <w:szCs w:val="28"/>
          <w:rtl/>
          <w:lang w:bidi="ar-IQ"/>
        </w:rPr>
        <w:t>اهداف المقرر (اهداف المادة الدراسية) الرئيسية:</w:t>
      </w:r>
    </w:p>
    <w:p w14:paraId="17123C00" w14:textId="77777777" w:rsidR="00E57ED9" w:rsidRDefault="006B1DAF">
      <w:pPr>
        <w:spacing w:before="240"/>
        <w:ind w:left="-688"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تعريف</w:t>
      </w:r>
      <w:r w:rsidR="007C3AC5">
        <w:rPr>
          <w:rFonts w:ascii="Simplified Arabic" w:eastAsia="Calibri" w:hAnsi="Simplified Arabic" w:cs="Simplified Arabic" w:hint="cs"/>
          <w:color w:val="000000"/>
          <w:sz w:val="28"/>
          <w:szCs w:val="28"/>
          <w:rtl/>
          <w:lang w:bidi="ar-IQ"/>
        </w:rPr>
        <w:t xml:space="preserve"> الطلبه الدارسين </w:t>
      </w:r>
      <w:r w:rsidR="008A4B32">
        <w:rPr>
          <w:rFonts w:ascii="Simplified Arabic" w:eastAsia="Calibri" w:hAnsi="Simplified Arabic" w:cs="Simplified Arabic" w:hint="cs"/>
          <w:color w:val="000000"/>
          <w:sz w:val="28"/>
          <w:szCs w:val="28"/>
          <w:rtl/>
          <w:lang w:bidi="ar-IQ"/>
        </w:rPr>
        <w:t xml:space="preserve">على اساسيات </w:t>
      </w:r>
      <w:r w:rsidR="00E21517">
        <w:rPr>
          <w:rFonts w:ascii="Simplified Arabic" w:eastAsia="Calibri" w:hAnsi="Simplified Arabic" w:cs="Simplified Arabic" w:hint="cs"/>
          <w:color w:val="000000"/>
          <w:sz w:val="28"/>
          <w:szCs w:val="28"/>
          <w:rtl/>
          <w:lang w:bidi="ar-IQ"/>
        </w:rPr>
        <w:t xml:space="preserve">مباحث علوم القرأن </w:t>
      </w:r>
      <w:r w:rsidR="0061217E">
        <w:rPr>
          <w:rFonts w:ascii="Simplified Arabic" w:eastAsia="Calibri" w:hAnsi="Simplified Arabic" w:cs="Simplified Arabic" w:hint="cs"/>
          <w:color w:val="000000"/>
          <w:sz w:val="28"/>
          <w:szCs w:val="28"/>
          <w:rtl/>
          <w:lang w:bidi="ar-IQ"/>
        </w:rPr>
        <w:t xml:space="preserve">وتمكين الطلبة </w:t>
      </w:r>
      <w:r w:rsidR="005B173C">
        <w:rPr>
          <w:rFonts w:ascii="Simplified Arabic" w:eastAsia="Calibri" w:hAnsi="Simplified Arabic" w:cs="Simplified Arabic" w:hint="cs"/>
          <w:color w:val="000000"/>
          <w:sz w:val="28"/>
          <w:szCs w:val="28"/>
          <w:rtl/>
          <w:lang w:bidi="ar-IQ"/>
        </w:rPr>
        <w:t>من معرفه الناسخ والمنسوخ</w:t>
      </w:r>
      <w:r w:rsidR="00EF7E55">
        <w:rPr>
          <w:rFonts w:ascii="Simplified Arabic" w:eastAsia="Calibri" w:hAnsi="Simplified Arabic" w:cs="Simplified Arabic" w:hint="cs"/>
          <w:color w:val="000000"/>
          <w:sz w:val="28"/>
          <w:szCs w:val="28"/>
          <w:rtl/>
          <w:lang w:bidi="ar-IQ"/>
        </w:rPr>
        <w:t xml:space="preserve"> وأسباب النزول </w:t>
      </w:r>
      <w:r w:rsidR="006B41AE">
        <w:rPr>
          <w:rFonts w:ascii="Simplified Arabic" w:eastAsia="Calibri" w:hAnsi="Simplified Arabic" w:cs="Simplified Arabic" w:hint="cs"/>
          <w:color w:val="000000"/>
          <w:sz w:val="28"/>
          <w:szCs w:val="28"/>
          <w:rtl/>
          <w:lang w:bidi="ar-IQ"/>
        </w:rPr>
        <w:t xml:space="preserve">ونشأة هذا العلم </w:t>
      </w:r>
      <w:r w:rsidR="006B073B">
        <w:rPr>
          <w:rFonts w:ascii="Simplified Arabic" w:eastAsia="Calibri" w:hAnsi="Simplified Arabic" w:cs="Simplified Arabic" w:hint="cs"/>
          <w:color w:val="000000"/>
          <w:sz w:val="28"/>
          <w:szCs w:val="28"/>
          <w:rtl/>
          <w:lang w:bidi="ar-IQ"/>
        </w:rPr>
        <w:t xml:space="preserve">والمباحث الأخرى واعدادهم ليكونوا تدريسين للدراسه </w:t>
      </w:r>
      <w:r w:rsidR="00AA4C1F">
        <w:rPr>
          <w:rFonts w:ascii="Simplified Arabic" w:eastAsia="Calibri" w:hAnsi="Simplified Arabic" w:cs="Simplified Arabic" w:hint="cs"/>
          <w:color w:val="000000"/>
          <w:sz w:val="28"/>
          <w:szCs w:val="28"/>
          <w:rtl/>
          <w:lang w:bidi="ar-IQ"/>
        </w:rPr>
        <w:t xml:space="preserve">المتوسطه والاعداديه </w:t>
      </w:r>
      <w:r w:rsidR="00384CFC">
        <w:rPr>
          <w:rFonts w:ascii="Simplified Arabic" w:eastAsia="Calibri" w:hAnsi="Simplified Arabic" w:cs="Simplified Arabic" w:hint="cs"/>
          <w:color w:val="000000"/>
          <w:sz w:val="28"/>
          <w:szCs w:val="28"/>
          <w:rtl/>
          <w:lang w:bidi="ar-IQ"/>
        </w:rPr>
        <w:t>وتهيأتهم للدرا</w:t>
      </w:r>
      <w:r w:rsidR="00181398">
        <w:rPr>
          <w:rFonts w:ascii="Simplified Arabic" w:eastAsia="Calibri" w:hAnsi="Simplified Arabic" w:cs="Simplified Arabic" w:hint="cs"/>
          <w:color w:val="000000"/>
          <w:sz w:val="28"/>
          <w:szCs w:val="28"/>
          <w:rtl/>
          <w:lang w:bidi="ar-IQ"/>
        </w:rPr>
        <w:t xml:space="preserve">سات العليا </w:t>
      </w:r>
    </w:p>
    <w:p w14:paraId="48BE23A1" w14:textId="21AE77E4" w:rsidR="006960DD" w:rsidRPr="002023B2" w:rsidRDefault="002023B2" w:rsidP="002023B2">
      <w:pPr>
        <w:spacing w:before="240"/>
        <w:ind w:right="-540"/>
        <w:jc w:val="both"/>
        <w:rPr>
          <w:rFonts w:ascii="Simplified Arabic" w:eastAsia="Calibri" w:hAnsi="Simplified Arabic" w:cs="Simplified Arabic"/>
          <w:b/>
          <w:bCs/>
          <w:color w:val="C00000"/>
          <w:sz w:val="28"/>
          <w:szCs w:val="28"/>
          <w:rtl/>
          <w:lang w:bidi="ar-IQ"/>
        </w:rPr>
      </w:pPr>
      <w:r>
        <w:rPr>
          <w:rFonts w:ascii="Simplified Arabic" w:eastAsia="Calibri" w:hAnsi="Simplified Arabic" w:cs="Simplified Arabic" w:hint="cs"/>
          <w:b/>
          <w:bCs/>
          <w:color w:val="C00000"/>
          <w:sz w:val="28"/>
          <w:szCs w:val="28"/>
          <w:rtl/>
          <w:lang w:bidi="ar-IQ"/>
        </w:rPr>
        <w:t xml:space="preserve">٩. </w:t>
      </w:r>
      <w:r w:rsidR="000F50B0" w:rsidRPr="002023B2">
        <w:rPr>
          <w:rFonts w:ascii="Simplified Arabic" w:eastAsia="Calibri" w:hAnsi="Simplified Arabic" w:cs="Simplified Arabic" w:hint="cs"/>
          <w:b/>
          <w:bCs/>
          <w:color w:val="C00000"/>
          <w:sz w:val="28"/>
          <w:szCs w:val="28"/>
          <w:rtl/>
          <w:lang w:bidi="ar-IQ"/>
        </w:rPr>
        <w:t>البنية</w:t>
      </w:r>
      <w:r w:rsidR="000F50B0" w:rsidRPr="002023B2">
        <w:rPr>
          <w:rFonts w:ascii="Simplified Arabic" w:eastAsia="Calibri" w:hAnsi="Simplified Arabic" w:cs="Simplified Arabic"/>
          <w:b/>
          <w:bCs/>
          <w:color w:val="C00000"/>
          <w:sz w:val="28"/>
          <w:szCs w:val="28"/>
          <w:rtl/>
          <w:lang w:bidi="ar-IQ"/>
        </w:rPr>
        <w:t xml:space="preserve"> </w:t>
      </w:r>
      <w:r w:rsidR="000F50B0" w:rsidRPr="002023B2">
        <w:rPr>
          <w:rFonts w:ascii="Simplified Arabic" w:eastAsia="Calibri" w:hAnsi="Simplified Arabic" w:cs="Simplified Arabic" w:hint="cs"/>
          <w:b/>
          <w:bCs/>
          <w:color w:val="C00000"/>
          <w:sz w:val="28"/>
          <w:szCs w:val="28"/>
          <w:rtl/>
          <w:lang w:bidi="ar-IQ"/>
        </w:rPr>
        <w:t>التحتية</w:t>
      </w:r>
      <w:r w:rsidR="000F50B0" w:rsidRPr="002023B2">
        <w:rPr>
          <w:rFonts w:ascii="Simplified Arabic" w:eastAsia="Calibri" w:hAnsi="Simplified Arabic" w:cs="Simplified Arabic"/>
          <w:b/>
          <w:bCs/>
          <w:color w:val="C00000"/>
          <w:sz w:val="28"/>
          <w:szCs w:val="28"/>
          <w:rtl/>
          <w:lang w:bidi="ar-IQ"/>
        </w:rPr>
        <w:t xml:space="preserve"> </w:t>
      </w:r>
      <w:r w:rsidR="000F50B0" w:rsidRPr="002023B2">
        <w:rPr>
          <w:rFonts w:ascii="Simplified Arabic" w:eastAsia="Calibri" w:hAnsi="Simplified Arabic" w:cs="Simplified Arabic" w:hint="cs"/>
          <w:b/>
          <w:bCs/>
          <w:color w:val="C00000"/>
          <w:sz w:val="28"/>
          <w:szCs w:val="28"/>
          <w:rtl/>
          <w:lang w:bidi="ar-IQ"/>
        </w:rPr>
        <w:t>للمقرر</w:t>
      </w:r>
      <w:r w:rsidR="000F50B0" w:rsidRPr="002023B2">
        <w:rPr>
          <w:rFonts w:ascii="Simplified Arabic" w:eastAsia="Calibri" w:hAnsi="Simplified Arabic" w:cs="Simplified Arabic"/>
          <w:b/>
          <w:bCs/>
          <w:color w:val="C00000"/>
          <w:sz w:val="28"/>
          <w:szCs w:val="28"/>
          <w:rtl/>
          <w:lang w:bidi="ar-IQ"/>
        </w:rPr>
        <w:t xml:space="preserve"> </w:t>
      </w:r>
      <w:r w:rsidR="000F50B0" w:rsidRPr="002023B2">
        <w:rPr>
          <w:rFonts w:ascii="Simplified Arabic" w:eastAsia="Calibri" w:hAnsi="Simplified Arabic" w:cs="Simplified Arabic" w:hint="cs"/>
          <w:b/>
          <w:bCs/>
          <w:color w:val="C00000"/>
          <w:sz w:val="28"/>
          <w:szCs w:val="28"/>
          <w:rtl/>
          <w:lang w:bidi="ar-IQ"/>
        </w:rPr>
        <w:t>الدراسي</w:t>
      </w:r>
      <w:r w:rsidR="000F50B0" w:rsidRPr="002023B2">
        <w:rPr>
          <w:rFonts w:ascii="Simplified Arabic" w:eastAsia="Calibri" w:hAnsi="Simplified Arabic" w:cs="Simplified Arabic"/>
          <w:b/>
          <w:bCs/>
          <w:color w:val="000000"/>
          <w:sz w:val="28"/>
          <w:szCs w:val="28"/>
          <w:rtl/>
          <w:lang w:bidi="ar-IQ"/>
        </w:rPr>
        <w:t>:</w:t>
      </w:r>
    </w:p>
    <w:p w14:paraId="4169B1A1" w14:textId="08819D7A" w:rsidR="006960DD" w:rsidRPr="00277B50" w:rsidRDefault="000F50B0">
      <w:pPr>
        <w:numPr>
          <w:ilvl w:val="0"/>
          <w:numId w:val="41"/>
        </w:numPr>
        <w:spacing w:before="240" w:after="240"/>
        <w:ind w:left="32" w:right="-540"/>
        <w:jc w:val="both"/>
        <w:rPr>
          <w:rFonts w:ascii="Simplified Arabic" w:eastAsia="Calibri" w:hAnsi="Simplified Arabic" w:cs="Simplified Arabic"/>
          <w:color w:val="000000"/>
          <w:sz w:val="28"/>
          <w:szCs w:val="28"/>
          <w:lang w:bidi="ar-IQ"/>
        </w:rPr>
      </w:pPr>
      <w:r w:rsidRPr="00277B50">
        <w:rPr>
          <w:rFonts w:ascii="Simplified Arabic" w:eastAsia="Calibri" w:hAnsi="Simplified Arabic" w:cs="Simplified Arabic"/>
          <w:color w:val="000000"/>
          <w:sz w:val="28"/>
          <w:szCs w:val="28"/>
          <w:rtl/>
          <w:lang w:bidi="ar-IQ"/>
        </w:rPr>
        <w:t>الكتاب المقرر الاساسي:</w:t>
      </w:r>
      <w:r w:rsidR="00BB2811">
        <w:rPr>
          <w:rFonts w:ascii="Simplified Arabic" w:eastAsia="Calibri" w:hAnsi="Simplified Arabic" w:cs="Simplified Arabic" w:hint="cs"/>
          <w:color w:val="000000"/>
          <w:sz w:val="28"/>
          <w:szCs w:val="28"/>
          <w:rtl/>
          <w:lang w:bidi="ar-IQ"/>
        </w:rPr>
        <w:t xml:space="preserve"> د. مناع القطان </w:t>
      </w:r>
    </w:p>
    <w:p w14:paraId="0ED034AC" w14:textId="77777777" w:rsidR="006960DD" w:rsidRPr="00277B50" w:rsidRDefault="006960DD">
      <w:pPr>
        <w:spacing w:before="240" w:after="240"/>
        <w:ind w:left="32" w:right="-540"/>
        <w:jc w:val="both"/>
        <w:rPr>
          <w:rFonts w:ascii="Simplified Arabic" w:eastAsia="Calibri" w:hAnsi="Simplified Arabic" w:cs="Simplified Arabic"/>
          <w:color w:val="000000"/>
          <w:sz w:val="28"/>
          <w:szCs w:val="28"/>
          <w:rtl/>
          <w:lang w:bidi="ar-IQ"/>
        </w:rPr>
      </w:pPr>
    </w:p>
    <w:p w14:paraId="64817363" w14:textId="77777777" w:rsidR="006960DD" w:rsidRPr="00277B50" w:rsidRDefault="000F50B0">
      <w:pPr>
        <w:numPr>
          <w:ilvl w:val="0"/>
          <w:numId w:val="41"/>
        </w:numPr>
        <w:spacing w:before="240" w:after="240"/>
        <w:ind w:left="32"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المراجع (المصادر - وتشمل: المجلات العلمية , التقارير ,.... ) الموصى بها لتعزيز مستوى الطالب: </w:t>
      </w:r>
    </w:p>
    <w:p w14:paraId="5534930D" w14:textId="0BF9B933" w:rsidR="006960DD" w:rsidRDefault="00507C88">
      <w:pPr>
        <w:spacing w:before="240" w:after="240"/>
        <w:ind w:left="32"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١.</w:t>
      </w:r>
      <w:r w:rsidR="00F36DE4">
        <w:rPr>
          <w:rFonts w:ascii="Simplified Arabic" w:eastAsia="Calibri" w:hAnsi="Simplified Arabic" w:cs="Simplified Arabic" w:hint="cs"/>
          <w:color w:val="000000"/>
          <w:sz w:val="28"/>
          <w:szCs w:val="28"/>
          <w:rtl/>
          <w:lang w:bidi="ar-IQ"/>
        </w:rPr>
        <w:t xml:space="preserve">علوم القرأن الكريم / د.غانم بن قدوري </w:t>
      </w:r>
      <w:r w:rsidR="00647C60">
        <w:rPr>
          <w:rFonts w:ascii="Simplified Arabic" w:eastAsia="Calibri" w:hAnsi="Simplified Arabic" w:cs="Simplified Arabic" w:hint="cs"/>
          <w:color w:val="000000"/>
          <w:sz w:val="28"/>
          <w:szCs w:val="28"/>
          <w:rtl/>
          <w:lang w:bidi="ar-IQ"/>
        </w:rPr>
        <w:t xml:space="preserve">بن حمد </w:t>
      </w:r>
      <w:r w:rsidR="00FB5973">
        <w:rPr>
          <w:rFonts w:ascii="Simplified Arabic" w:eastAsia="Calibri" w:hAnsi="Simplified Arabic" w:cs="Simplified Arabic" w:hint="cs"/>
          <w:color w:val="000000"/>
          <w:sz w:val="28"/>
          <w:szCs w:val="28"/>
          <w:rtl/>
          <w:lang w:bidi="ar-IQ"/>
        </w:rPr>
        <w:t xml:space="preserve">بن صالح آل موسى </w:t>
      </w:r>
      <w:r w:rsidR="00CE4D23">
        <w:rPr>
          <w:rFonts w:ascii="Simplified Arabic" w:eastAsia="Calibri" w:hAnsi="Simplified Arabic" w:cs="Simplified Arabic" w:hint="cs"/>
          <w:color w:val="000000"/>
          <w:sz w:val="28"/>
          <w:szCs w:val="28"/>
          <w:rtl/>
          <w:lang w:bidi="ar-IQ"/>
        </w:rPr>
        <w:t>فرج الناصري التكريتي</w:t>
      </w:r>
    </w:p>
    <w:p w14:paraId="6342AEE7" w14:textId="242FF071" w:rsidR="003453BD" w:rsidRDefault="003453BD">
      <w:pPr>
        <w:spacing w:before="240" w:after="240"/>
        <w:ind w:left="32"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الناشر: دار عمار </w:t>
      </w:r>
      <w:r>
        <w:rPr>
          <w:rFonts w:ascii="Simplified Arabic" w:eastAsia="Calibri" w:hAnsi="Simplified Arabic" w:cs="Simplified Arabic"/>
          <w:color w:val="000000"/>
          <w:sz w:val="28"/>
          <w:szCs w:val="28"/>
          <w:rtl/>
          <w:lang w:bidi="ar-IQ"/>
        </w:rPr>
        <w:t>–</w:t>
      </w:r>
      <w:r>
        <w:rPr>
          <w:rFonts w:ascii="Simplified Arabic" w:eastAsia="Calibri" w:hAnsi="Simplified Arabic" w:cs="Simplified Arabic" w:hint="cs"/>
          <w:color w:val="000000"/>
          <w:sz w:val="28"/>
          <w:szCs w:val="28"/>
          <w:rtl/>
          <w:lang w:bidi="ar-IQ"/>
        </w:rPr>
        <w:t xml:space="preserve">عمان </w:t>
      </w:r>
      <w:r w:rsidR="005977E2">
        <w:rPr>
          <w:rFonts w:ascii="Simplified Arabic" w:eastAsia="Calibri" w:hAnsi="Simplified Arabic" w:cs="Simplified Arabic" w:hint="cs"/>
          <w:color w:val="000000"/>
          <w:sz w:val="28"/>
          <w:szCs w:val="28"/>
          <w:rtl/>
          <w:lang w:bidi="ar-IQ"/>
        </w:rPr>
        <w:t xml:space="preserve">الطبعة </w:t>
      </w:r>
      <w:r w:rsidR="00C819A8">
        <w:rPr>
          <w:rFonts w:ascii="Simplified Arabic" w:eastAsia="Calibri" w:hAnsi="Simplified Arabic" w:cs="Simplified Arabic" w:hint="cs"/>
          <w:color w:val="000000"/>
          <w:sz w:val="28"/>
          <w:szCs w:val="28"/>
          <w:rtl/>
          <w:lang w:bidi="ar-IQ"/>
        </w:rPr>
        <w:t xml:space="preserve"> : الأولى </w:t>
      </w:r>
      <w:r w:rsidR="00225963">
        <w:rPr>
          <w:rFonts w:ascii="Simplified Arabic" w:eastAsia="Calibri" w:hAnsi="Simplified Arabic" w:cs="Simplified Arabic" w:hint="cs"/>
          <w:color w:val="000000"/>
          <w:sz w:val="28"/>
          <w:szCs w:val="28"/>
          <w:rtl/>
          <w:lang w:bidi="ar-IQ"/>
        </w:rPr>
        <w:t xml:space="preserve">١٤٢٣ </w:t>
      </w:r>
      <w:r w:rsidR="00900253">
        <w:rPr>
          <w:rFonts w:ascii="Simplified Arabic" w:eastAsia="Calibri" w:hAnsi="Simplified Arabic" w:cs="Simplified Arabic" w:hint="cs"/>
          <w:color w:val="000000"/>
          <w:sz w:val="28"/>
          <w:szCs w:val="28"/>
          <w:rtl/>
          <w:lang w:bidi="ar-IQ"/>
        </w:rPr>
        <w:t xml:space="preserve">هـ - </w:t>
      </w:r>
      <w:r w:rsidR="002C38F2">
        <w:rPr>
          <w:rFonts w:ascii="Simplified Arabic" w:eastAsia="Calibri" w:hAnsi="Simplified Arabic" w:cs="Simplified Arabic" w:hint="cs"/>
          <w:color w:val="000000"/>
          <w:sz w:val="28"/>
          <w:szCs w:val="28"/>
          <w:rtl/>
          <w:lang w:bidi="ar-IQ"/>
        </w:rPr>
        <w:t>٢٠٠٣م</w:t>
      </w:r>
    </w:p>
    <w:p w14:paraId="3AA66EAF" w14:textId="0DF96AB5" w:rsidR="00425639" w:rsidRDefault="00425639">
      <w:pPr>
        <w:spacing w:before="240" w:after="240"/>
        <w:ind w:left="32"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٢. مباحث في علوم القرأن / </w:t>
      </w:r>
      <w:r w:rsidR="00777C86">
        <w:rPr>
          <w:rFonts w:ascii="Simplified Arabic" w:eastAsia="Calibri" w:hAnsi="Simplified Arabic" w:cs="Simplified Arabic" w:hint="cs"/>
          <w:color w:val="000000"/>
          <w:sz w:val="28"/>
          <w:szCs w:val="28"/>
          <w:rtl/>
          <w:lang w:bidi="ar-IQ"/>
        </w:rPr>
        <w:t>د.مناع بن خليل القط</w:t>
      </w:r>
      <w:r w:rsidR="00A737C2">
        <w:rPr>
          <w:rFonts w:ascii="Simplified Arabic" w:eastAsia="Calibri" w:hAnsi="Simplified Arabic" w:cs="Simplified Arabic" w:hint="cs"/>
          <w:color w:val="000000"/>
          <w:sz w:val="28"/>
          <w:szCs w:val="28"/>
          <w:rtl/>
          <w:lang w:bidi="ar-IQ"/>
        </w:rPr>
        <w:t xml:space="preserve">ان </w:t>
      </w:r>
      <w:r w:rsidR="00197D49">
        <w:rPr>
          <w:rFonts w:ascii="Simplified Arabic" w:eastAsia="Calibri" w:hAnsi="Simplified Arabic" w:cs="Simplified Arabic" w:hint="cs"/>
          <w:color w:val="000000"/>
          <w:sz w:val="28"/>
          <w:szCs w:val="28"/>
          <w:rtl/>
          <w:lang w:bidi="ar-IQ"/>
        </w:rPr>
        <w:t xml:space="preserve">(المتوفى : </w:t>
      </w:r>
      <w:r w:rsidR="009D1FC8">
        <w:rPr>
          <w:rFonts w:ascii="Simplified Arabic" w:eastAsia="Calibri" w:hAnsi="Simplified Arabic" w:cs="Simplified Arabic" w:hint="cs"/>
          <w:color w:val="000000"/>
          <w:sz w:val="28"/>
          <w:szCs w:val="28"/>
          <w:rtl/>
          <w:lang w:bidi="ar-IQ"/>
        </w:rPr>
        <w:t xml:space="preserve">١٤٢٠هـ) </w:t>
      </w:r>
      <w:r w:rsidR="00CB3E71">
        <w:rPr>
          <w:rFonts w:ascii="Simplified Arabic" w:eastAsia="Calibri" w:hAnsi="Simplified Arabic" w:cs="Simplified Arabic" w:hint="cs"/>
          <w:color w:val="000000"/>
          <w:sz w:val="28"/>
          <w:szCs w:val="28"/>
          <w:rtl/>
          <w:lang w:bidi="ar-IQ"/>
        </w:rPr>
        <w:t xml:space="preserve">الناشر : مكتبة المعارف للنشر والتوزيع </w:t>
      </w:r>
      <w:r w:rsidR="00662AED">
        <w:rPr>
          <w:rFonts w:ascii="Simplified Arabic" w:eastAsia="Calibri" w:hAnsi="Simplified Arabic" w:cs="Simplified Arabic" w:hint="cs"/>
          <w:color w:val="000000"/>
          <w:sz w:val="28"/>
          <w:szCs w:val="28"/>
          <w:rtl/>
          <w:lang w:bidi="ar-IQ"/>
        </w:rPr>
        <w:t xml:space="preserve">والطبعه </w:t>
      </w:r>
      <w:r w:rsidR="00442732">
        <w:rPr>
          <w:rFonts w:ascii="Simplified Arabic" w:eastAsia="Calibri" w:hAnsi="Simplified Arabic" w:cs="Simplified Arabic" w:hint="cs"/>
          <w:color w:val="000000"/>
          <w:sz w:val="28"/>
          <w:szCs w:val="28"/>
          <w:rtl/>
          <w:lang w:bidi="ar-IQ"/>
        </w:rPr>
        <w:t>الطبعه الثالثه</w:t>
      </w:r>
      <w:r w:rsidR="00CB3178">
        <w:rPr>
          <w:rFonts w:ascii="Simplified Arabic" w:eastAsia="Calibri" w:hAnsi="Simplified Arabic" w:cs="Simplified Arabic" w:hint="cs"/>
          <w:color w:val="000000"/>
          <w:sz w:val="28"/>
          <w:szCs w:val="28"/>
          <w:rtl/>
          <w:lang w:bidi="ar-IQ"/>
        </w:rPr>
        <w:t xml:space="preserve">١٤٢١ </w:t>
      </w:r>
      <w:r w:rsidR="0085155A">
        <w:rPr>
          <w:rFonts w:ascii="Simplified Arabic" w:eastAsia="Calibri" w:hAnsi="Simplified Arabic" w:cs="Simplified Arabic" w:hint="cs"/>
          <w:color w:val="000000"/>
          <w:sz w:val="28"/>
          <w:szCs w:val="28"/>
          <w:rtl/>
          <w:lang w:bidi="ar-IQ"/>
        </w:rPr>
        <w:t xml:space="preserve">هـ - </w:t>
      </w:r>
      <w:r w:rsidR="00BA7167">
        <w:rPr>
          <w:rFonts w:ascii="Simplified Arabic" w:eastAsia="Calibri" w:hAnsi="Simplified Arabic" w:cs="Simplified Arabic" w:hint="cs"/>
          <w:color w:val="000000"/>
          <w:sz w:val="28"/>
          <w:szCs w:val="28"/>
          <w:rtl/>
          <w:lang w:bidi="ar-IQ"/>
        </w:rPr>
        <w:t>٢٠٠٠ م</w:t>
      </w:r>
      <w:r w:rsidR="00B940BA">
        <w:rPr>
          <w:rFonts w:ascii="Simplified Arabic" w:eastAsia="Calibri" w:hAnsi="Simplified Arabic" w:cs="Simplified Arabic" w:hint="cs"/>
          <w:color w:val="000000"/>
          <w:sz w:val="28"/>
          <w:szCs w:val="28"/>
          <w:rtl/>
          <w:lang w:bidi="ar-IQ"/>
        </w:rPr>
        <w:t xml:space="preserve"> </w:t>
      </w:r>
    </w:p>
    <w:p w14:paraId="0544BC69" w14:textId="3A580ACE" w:rsidR="004557B5" w:rsidRDefault="004557B5">
      <w:pPr>
        <w:spacing w:before="240" w:after="240"/>
        <w:ind w:left="32"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lastRenderedPageBreak/>
        <w:t xml:space="preserve">٣. علوم القرأن الكريم / </w:t>
      </w:r>
      <w:r w:rsidR="00E91739">
        <w:rPr>
          <w:rFonts w:ascii="Simplified Arabic" w:eastAsia="Calibri" w:hAnsi="Simplified Arabic" w:cs="Simplified Arabic" w:hint="cs"/>
          <w:color w:val="000000"/>
          <w:sz w:val="28"/>
          <w:szCs w:val="28"/>
          <w:rtl/>
          <w:lang w:bidi="ar-IQ"/>
        </w:rPr>
        <w:t xml:space="preserve">د. قحطان الدوري </w:t>
      </w:r>
    </w:p>
    <w:p w14:paraId="3CA68756" w14:textId="48FB9897" w:rsidR="00E91739" w:rsidRDefault="00E91739">
      <w:pPr>
        <w:spacing w:before="240" w:after="240"/>
        <w:ind w:left="32"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٤. </w:t>
      </w:r>
      <w:r w:rsidR="00281A9A">
        <w:rPr>
          <w:rFonts w:ascii="Simplified Arabic" w:eastAsia="Calibri" w:hAnsi="Simplified Arabic" w:cs="Simplified Arabic" w:hint="cs"/>
          <w:color w:val="000000"/>
          <w:sz w:val="28"/>
          <w:szCs w:val="28"/>
          <w:rtl/>
          <w:lang w:bidi="ar-IQ"/>
        </w:rPr>
        <w:t xml:space="preserve">علوم القرأن الكريم / </w:t>
      </w:r>
      <w:r w:rsidR="00FA1DA6">
        <w:rPr>
          <w:rFonts w:ascii="Simplified Arabic" w:eastAsia="Calibri" w:hAnsi="Simplified Arabic" w:cs="Simplified Arabic" w:hint="cs"/>
          <w:color w:val="000000"/>
          <w:sz w:val="28"/>
          <w:szCs w:val="28"/>
          <w:rtl/>
          <w:lang w:bidi="ar-IQ"/>
        </w:rPr>
        <w:t>السيد محمد باقر الحكيم</w:t>
      </w:r>
    </w:p>
    <w:p w14:paraId="5CFA3DC0" w14:textId="656548A9" w:rsidR="006960DD" w:rsidRPr="00277B50" w:rsidRDefault="00FA1DA6" w:rsidP="00B412D1">
      <w:pPr>
        <w:spacing w:before="240" w:after="240"/>
        <w:ind w:left="32" w:right="-540"/>
        <w:jc w:val="both"/>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٥. </w:t>
      </w:r>
      <w:r w:rsidR="002A252A">
        <w:rPr>
          <w:rFonts w:ascii="Simplified Arabic" w:eastAsia="Calibri" w:hAnsi="Simplified Arabic" w:cs="Simplified Arabic" w:hint="cs"/>
          <w:color w:val="000000"/>
          <w:sz w:val="28"/>
          <w:szCs w:val="28"/>
          <w:rtl/>
          <w:lang w:bidi="ar-IQ"/>
        </w:rPr>
        <w:t xml:space="preserve">علوم القرأن / </w:t>
      </w:r>
      <w:r w:rsidR="00C52277">
        <w:rPr>
          <w:rFonts w:ascii="Simplified Arabic" w:eastAsia="Calibri" w:hAnsi="Simplified Arabic" w:cs="Simplified Arabic" w:hint="cs"/>
          <w:color w:val="000000"/>
          <w:sz w:val="28"/>
          <w:szCs w:val="28"/>
          <w:rtl/>
          <w:lang w:bidi="ar-IQ"/>
        </w:rPr>
        <w:t>د. داوود العطار</w:t>
      </w:r>
      <w:r w:rsidR="000F50B0" w:rsidRPr="00277B50">
        <w:rPr>
          <w:rFonts w:ascii="Simplified Arabic" w:eastAsia="Calibri" w:hAnsi="Simplified Arabic" w:cs="Simplified Arabic"/>
          <w:color w:val="000000"/>
          <w:sz w:val="28"/>
          <w:szCs w:val="28"/>
          <w:rtl/>
          <w:lang w:bidi="ar-IQ"/>
        </w:rPr>
        <w:t>:</w:t>
      </w:r>
    </w:p>
    <w:p w14:paraId="6C309A10" w14:textId="54928DF0" w:rsidR="006960DD" w:rsidRPr="00277B50" w:rsidRDefault="000F50B0" w:rsidP="00B412D1">
      <w:pPr>
        <w:spacing w:before="240" w:after="240"/>
        <w:ind w:left="32" w:right="-540"/>
        <w:jc w:val="both"/>
        <w:rPr>
          <w:rFonts w:ascii="Simplified Arabic" w:eastAsia="Calibri" w:hAnsi="Simplified Arabic" w:cs="Simplified Arabic"/>
          <w:color w:val="000000"/>
          <w:sz w:val="28"/>
          <w:szCs w:val="28"/>
          <w:lang w:bidi="ar-IQ"/>
        </w:rPr>
      </w:pPr>
      <w:r w:rsidRPr="00277B50">
        <w:rPr>
          <w:rFonts w:ascii="Simplified Arabic" w:eastAsia="Calibri" w:hAnsi="Simplified Arabic" w:cs="Simplified Arabic"/>
          <w:color w:val="000000"/>
          <w:sz w:val="28"/>
          <w:szCs w:val="28"/>
          <w:rtl/>
          <w:lang w:bidi="ar-IQ"/>
        </w:rPr>
        <w:t>المراجع الالكترونية, مواقع الانترنيت الموصى بها لتعزيز مستوى الطالب:</w:t>
      </w:r>
    </w:p>
    <w:p w14:paraId="155C1B43" w14:textId="24A81E7A" w:rsidR="00B412D1" w:rsidRDefault="00B412D1" w:rsidP="00A042C1">
      <w:pPr>
        <w:spacing w:before="240" w:after="240"/>
        <w:ind w:left="32"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١.</w:t>
      </w:r>
      <w:r>
        <w:rPr>
          <w:rFonts w:ascii="Simplified Arabic" w:eastAsia="Calibri" w:hAnsi="Simplified Arabic" w:cs="Simplified Arabic" w:hint="cs"/>
          <w:color w:val="000000"/>
          <w:sz w:val="28"/>
          <w:szCs w:val="28"/>
          <w:rtl/>
          <w:lang w:bidi="ar-IQ"/>
        </w:rPr>
        <w:t>مكتبة اهل البيت الالكترونية</w:t>
      </w:r>
    </w:p>
    <w:p w14:paraId="098EA279" w14:textId="77777777" w:rsidR="00B412D1" w:rsidRDefault="00B412D1" w:rsidP="00A042C1">
      <w:pPr>
        <w:spacing w:before="240" w:after="240"/>
        <w:ind w:left="32"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٢- المكتبة الشامله الالكترونيه</w:t>
      </w:r>
    </w:p>
    <w:p w14:paraId="3FFBBA39" w14:textId="77777777" w:rsidR="00B412D1" w:rsidRPr="00277B50" w:rsidRDefault="00B412D1" w:rsidP="00A042C1">
      <w:pPr>
        <w:spacing w:before="240" w:after="240"/>
        <w:ind w:left="32" w:right="-540"/>
        <w:jc w:val="both"/>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٣- مكتبة الجامع الكبير الالكترونيه</w:t>
      </w:r>
    </w:p>
    <w:p w14:paraId="1F9358FE" w14:textId="77777777" w:rsidR="006960DD" w:rsidRPr="00277B50" w:rsidRDefault="006960DD">
      <w:pPr>
        <w:spacing w:before="240" w:after="240"/>
        <w:ind w:right="-540"/>
        <w:jc w:val="both"/>
        <w:rPr>
          <w:rFonts w:ascii="Simplified Arabic" w:eastAsia="Calibri" w:hAnsi="Simplified Arabic" w:cs="Simplified Arabic"/>
          <w:color w:val="000000"/>
          <w:sz w:val="28"/>
          <w:szCs w:val="28"/>
          <w:lang w:bidi="ar-IQ"/>
        </w:rPr>
      </w:pPr>
    </w:p>
    <w:p w14:paraId="72C9C171" w14:textId="77777777" w:rsidR="006960DD" w:rsidRPr="00277B50" w:rsidRDefault="000F50B0" w:rsidP="002023B2">
      <w:pPr>
        <w:numPr>
          <w:ilvl w:val="0"/>
          <w:numId w:val="43"/>
        </w:numPr>
        <w:tabs>
          <w:tab w:val="right" w:pos="4352"/>
        </w:tabs>
        <w:spacing w:before="240" w:after="240"/>
        <w:ind w:right="2520"/>
        <w:rPr>
          <w:rFonts w:ascii="Simplified Arabic" w:eastAsia="Calibri" w:hAnsi="Simplified Arabic" w:cs="Simplified Arabic"/>
          <w:b/>
          <w:bCs/>
          <w:color w:val="C00000"/>
          <w:sz w:val="28"/>
          <w:szCs w:val="28"/>
          <w:lang w:bidi="ar-IQ"/>
        </w:rPr>
      </w:pPr>
      <w:r w:rsidRPr="00277B50">
        <w:rPr>
          <w:rFonts w:ascii="Simplified Arabic" w:eastAsia="Calibri" w:hAnsi="Simplified Arabic" w:cs="Simplified Arabic"/>
          <w:b/>
          <w:bCs/>
          <w:color w:val="C00000"/>
          <w:sz w:val="28"/>
          <w:szCs w:val="28"/>
          <w:rtl/>
          <w:lang w:bidi="ar-IQ"/>
        </w:rPr>
        <w:t>مخرجات المقرر الدراسي و طرائق التعليم والتعلم و طرائق التقييم:-</w:t>
      </w:r>
    </w:p>
    <w:tbl>
      <w:tblPr>
        <w:bidiVisual/>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6960DD" w:rsidRPr="00277B50" w14:paraId="7F63C41A" w14:textId="77777777" w:rsidTr="00ED7098">
        <w:trPr>
          <w:jc w:val="center"/>
        </w:trPr>
        <w:tc>
          <w:tcPr>
            <w:tcW w:w="9770" w:type="dxa"/>
            <w:shd w:val="clear" w:color="auto" w:fill="auto"/>
          </w:tcPr>
          <w:p w14:paraId="410EFC98" w14:textId="77777777" w:rsidR="006960DD" w:rsidRPr="00277B50" w:rsidRDefault="000F50B0">
            <w:pPr>
              <w:numPr>
                <w:ilvl w:val="0"/>
                <w:numId w:val="42"/>
              </w:numPr>
              <w:shd w:val="clear" w:color="auto" w:fill="FFFFFF"/>
              <w:autoSpaceDE w:val="0"/>
              <w:autoSpaceDN w:val="0"/>
              <w:adjustRightInd w:val="0"/>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 xml:space="preserve">المعرفة </w:t>
            </w:r>
          </w:p>
          <w:p w14:paraId="76FD2650" w14:textId="77777777" w:rsidR="006960DD" w:rsidRPr="00277B50" w:rsidRDefault="000F50B0">
            <w:pPr>
              <w:shd w:val="clear" w:color="auto" w:fill="FFFFFF"/>
              <w:autoSpaceDE w:val="0"/>
              <w:autoSpaceDN w:val="0"/>
              <w:adjustRightInd w:val="0"/>
              <w:spacing w:before="240"/>
              <w:ind w:left="360"/>
              <w:rPr>
                <w:rFonts w:ascii="Simplified Arabic" w:eastAsia="Calibri" w:hAnsi="Simplified Arabic" w:cs="Simplified Arabic"/>
                <w:b/>
                <w:bCs/>
                <w:color w:val="000000"/>
                <w:sz w:val="28"/>
                <w:szCs w:val="28"/>
                <w:lang w:bidi="ar-IQ"/>
              </w:rPr>
            </w:pPr>
            <w:r w:rsidRPr="00277B50">
              <w:rPr>
                <w:rFonts w:ascii="Simplified Arabic" w:eastAsia="Calibri" w:hAnsi="Simplified Arabic" w:cs="Simplified Arabic"/>
                <w:b/>
                <w:bCs/>
                <w:color w:val="000000"/>
                <w:sz w:val="28"/>
                <w:szCs w:val="28"/>
                <w:rtl/>
                <w:lang w:bidi="ar-IQ"/>
              </w:rPr>
              <w:t>الأهداف المعرفية التي سيكتسبها الطالب:</w:t>
            </w:r>
          </w:p>
          <w:p w14:paraId="68B3B5C2" w14:textId="7F665773" w:rsidR="006960DD" w:rsidRPr="00277B50" w:rsidRDefault="000F50B0">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أ1-</w:t>
            </w:r>
            <w:r w:rsidR="00712BBC">
              <w:rPr>
                <w:rFonts w:ascii="Simplified Arabic" w:eastAsia="Calibri" w:hAnsi="Simplified Arabic" w:cs="Simplified Arabic" w:hint="cs"/>
                <w:color w:val="000000"/>
                <w:sz w:val="28"/>
                <w:szCs w:val="28"/>
                <w:rtl/>
                <w:lang w:bidi="ar-IQ"/>
              </w:rPr>
              <w:t xml:space="preserve">ان يتمكن الطالب من اكتساب المعرفه والفهم في مجال </w:t>
            </w:r>
            <w:r w:rsidR="0035477D">
              <w:rPr>
                <w:rFonts w:ascii="Simplified Arabic" w:eastAsia="Calibri" w:hAnsi="Simplified Arabic" w:cs="Simplified Arabic" w:hint="cs"/>
                <w:color w:val="000000"/>
                <w:sz w:val="28"/>
                <w:szCs w:val="28"/>
                <w:rtl/>
                <w:lang w:bidi="ar-IQ"/>
              </w:rPr>
              <w:t>اختصاصه</w:t>
            </w:r>
          </w:p>
          <w:p w14:paraId="5150C67E" w14:textId="346E2462" w:rsidR="006960DD" w:rsidRPr="00277B50" w:rsidRDefault="000F50B0">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أ2-</w:t>
            </w:r>
            <w:r w:rsidR="0035477D">
              <w:rPr>
                <w:rFonts w:ascii="Simplified Arabic" w:eastAsia="Calibri" w:hAnsi="Simplified Arabic" w:cs="Simplified Arabic" w:hint="cs"/>
                <w:color w:val="000000"/>
                <w:sz w:val="28"/>
                <w:szCs w:val="28"/>
                <w:rtl/>
                <w:lang w:bidi="ar-IQ"/>
              </w:rPr>
              <w:t xml:space="preserve"> ان يعرف الطالب ان التفسير باب من أبواب علوم القرأن</w:t>
            </w:r>
          </w:p>
          <w:p w14:paraId="43659B03" w14:textId="77777777" w:rsidR="00A3555A" w:rsidRDefault="000F50B0" w:rsidP="00A3555A">
            <w:pPr>
              <w:spacing w:after="240"/>
              <w:ind w:left="720"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أ3-  </w:t>
            </w:r>
            <w:r w:rsidR="00A3555A">
              <w:rPr>
                <w:rFonts w:ascii="Simplified Arabic" w:eastAsia="Calibri" w:hAnsi="Simplified Arabic" w:cs="Simplified Arabic" w:hint="cs"/>
                <w:color w:val="000000"/>
                <w:sz w:val="28"/>
                <w:szCs w:val="28"/>
                <w:rtl/>
                <w:lang w:bidi="ar-IQ"/>
              </w:rPr>
              <w:t xml:space="preserve"> ان يعرف الطالب مباحث علوم القرأن مختلفة</w:t>
            </w:r>
          </w:p>
          <w:p w14:paraId="4B8BBC1A" w14:textId="41F3A620" w:rsidR="00A3555A" w:rsidRDefault="00A3555A" w:rsidP="00A3555A">
            <w:pPr>
              <w:spacing w:after="240"/>
              <w:ind w:left="720"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أ٤-</w:t>
            </w:r>
            <w:r w:rsidR="00412EA4">
              <w:rPr>
                <w:rFonts w:ascii="Simplified Arabic" w:eastAsia="Calibri" w:hAnsi="Simplified Arabic" w:cs="Simplified Arabic" w:hint="cs"/>
                <w:color w:val="000000"/>
                <w:sz w:val="28"/>
                <w:szCs w:val="28"/>
                <w:rtl/>
                <w:lang w:bidi="ar-IQ"/>
              </w:rPr>
              <w:t>ان يعرف الطالب ان هناك ايات حكمها منسوخة</w:t>
            </w:r>
          </w:p>
          <w:p w14:paraId="111AC257" w14:textId="77777777" w:rsidR="00412EA4" w:rsidRPr="00277B50" w:rsidRDefault="00412EA4" w:rsidP="00A3555A">
            <w:pPr>
              <w:spacing w:after="240"/>
              <w:ind w:left="720" w:right="-540"/>
              <w:jc w:val="both"/>
              <w:rPr>
                <w:rFonts w:ascii="Simplified Arabic" w:eastAsia="Calibri" w:hAnsi="Simplified Arabic" w:cs="Simplified Arabic"/>
                <w:color w:val="000000"/>
                <w:sz w:val="28"/>
                <w:szCs w:val="28"/>
                <w:rtl/>
                <w:lang w:bidi="ar-IQ"/>
              </w:rPr>
            </w:pPr>
          </w:p>
          <w:p w14:paraId="5EFB69BC" w14:textId="77777777" w:rsidR="006960DD" w:rsidRPr="00277B50" w:rsidRDefault="000F50B0">
            <w:pPr>
              <w:spacing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طرائق التعليم (التي تحقق الاهدف المعرفية):</w:t>
            </w:r>
          </w:p>
          <w:p w14:paraId="370F0836" w14:textId="38A870DA" w:rsidR="00A2028B" w:rsidRDefault="00A2028B" w:rsidP="00A2028B">
            <w:pPr>
              <w:pStyle w:val="a8"/>
              <w:numPr>
                <w:ilvl w:val="0"/>
                <w:numId w:val="44"/>
              </w:numPr>
              <w:spacing w:after="240"/>
              <w:ind w:right="-540"/>
              <w:jc w:val="both"/>
              <w:rPr>
                <w:rFonts w:ascii="Simplified Arabic" w:hAnsi="Simplified Arabic" w:cs="Simplified Arabic"/>
                <w:b/>
                <w:bCs/>
                <w:color w:val="000000"/>
                <w:sz w:val="28"/>
                <w:szCs w:val="28"/>
                <w:lang w:bidi="ar-IQ"/>
              </w:rPr>
            </w:pPr>
            <w:r>
              <w:rPr>
                <w:rFonts w:ascii="Simplified Arabic" w:hAnsi="Simplified Arabic" w:cs="Simplified Arabic" w:hint="cs"/>
                <w:b/>
                <w:bCs/>
                <w:color w:val="000000"/>
                <w:sz w:val="28"/>
                <w:szCs w:val="28"/>
                <w:rtl/>
                <w:lang w:bidi="ar-IQ"/>
              </w:rPr>
              <w:t>استخدام الطريقة الاستقراريه في المحاضره الحضوريه</w:t>
            </w:r>
          </w:p>
          <w:p w14:paraId="242795A4" w14:textId="2F070E85" w:rsidR="00C82C66" w:rsidRDefault="00C82C66" w:rsidP="00A2028B">
            <w:pPr>
              <w:pStyle w:val="a8"/>
              <w:numPr>
                <w:ilvl w:val="0"/>
                <w:numId w:val="44"/>
              </w:numPr>
              <w:spacing w:after="240"/>
              <w:ind w:right="-540"/>
              <w:jc w:val="both"/>
              <w:rPr>
                <w:rFonts w:ascii="Simplified Arabic" w:hAnsi="Simplified Arabic" w:cs="Simplified Arabic"/>
                <w:b/>
                <w:bCs/>
                <w:color w:val="000000"/>
                <w:sz w:val="28"/>
                <w:szCs w:val="28"/>
                <w:lang w:bidi="ar-IQ"/>
              </w:rPr>
            </w:pPr>
            <w:r>
              <w:rPr>
                <w:rFonts w:ascii="Simplified Arabic" w:hAnsi="Simplified Arabic" w:cs="Simplified Arabic" w:hint="cs"/>
                <w:b/>
                <w:bCs/>
                <w:color w:val="000000"/>
                <w:sz w:val="28"/>
                <w:szCs w:val="28"/>
                <w:rtl/>
                <w:lang w:bidi="ar-IQ"/>
              </w:rPr>
              <w:t xml:space="preserve"> المناقشات التفاعليه</w:t>
            </w:r>
          </w:p>
          <w:p w14:paraId="21C82C1F" w14:textId="6407BEAE" w:rsidR="00C82C66" w:rsidRPr="00A2028B" w:rsidRDefault="00C82C66" w:rsidP="00A2028B">
            <w:pPr>
              <w:pStyle w:val="a8"/>
              <w:numPr>
                <w:ilvl w:val="0"/>
                <w:numId w:val="44"/>
              </w:numPr>
              <w:spacing w:after="240"/>
              <w:ind w:right="-540"/>
              <w:jc w:val="both"/>
              <w:rPr>
                <w:rFonts w:ascii="Simplified Arabic" w:hAnsi="Simplified Arabic" w:cs="Simplified Arabic"/>
                <w:b/>
                <w:bCs/>
                <w:color w:val="000000"/>
                <w:sz w:val="28"/>
                <w:szCs w:val="28"/>
                <w:rtl/>
                <w:lang w:bidi="ar-IQ"/>
              </w:rPr>
            </w:pPr>
            <w:r>
              <w:rPr>
                <w:rFonts w:ascii="Simplified Arabic" w:hAnsi="Simplified Arabic" w:cs="Simplified Arabic" w:hint="cs"/>
                <w:b/>
                <w:bCs/>
                <w:color w:val="000000"/>
                <w:sz w:val="28"/>
                <w:szCs w:val="28"/>
                <w:rtl/>
                <w:lang w:bidi="ar-IQ"/>
              </w:rPr>
              <w:t xml:space="preserve"> العصف الذهني والمناقشات</w:t>
            </w:r>
          </w:p>
          <w:p w14:paraId="16A810D0" w14:textId="77777777" w:rsidR="006960DD" w:rsidRPr="00277B50" w:rsidRDefault="000F50B0">
            <w:pPr>
              <w:spacing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lastRenderedPageBreak/>
              <w:t>طرائق التعلم (التي تحقق الاهدف المعرفية):</w:t>
            </w:r>
          </w:p>
          <w:p w14:paraId="4899B5A2" w14:textId="41BB73D2" w:rsidR="006960DD" w:rsidRPr="00277B50" w:rsidRDefault="00C81D17">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 xml:space="preserve">١ </w:t>
            </w:r>
            <w:r>
              <w:rPr>
                <w:rFonts w:ascii="Simplified Arabic" w:eastAsia="Calibri" w:hAnsi="Simplified Arabic" w:cs="Simplified Arabic"/>
                <w:b/>
                <w:bCs/>
                <w:color w:val="000000"/>
                <w:sz w:val="28"/>
                <w:szCs w:val="28"/>
                <w:rtl/>
                <w:lang w:bidi="ar-IQ"/>
              </w:rPr>
              <w:t>–</w:t>
            </w:r>
            <w:r>
              <w:rPr>
                <w:rFonts w:ascii="Simplified Arabic" w:eastAsia="Calibri" w:hAnsi="Simplified Arabic" w:cs="Simplified Arabic" w:hint="cs"/>
                <w:b/>
                <w:bCs/>
                <w:color w:val="000000"/>
                <w:sz w:val="28"/>
                <w:szCs w:val="28"/>
                <w:rtl/>
                <w:lang w:bidi="ar-IQ"/>
              </w:rPr>
              <w:t xml:space="preserve"> المناقشة والتقرير</w:t>
            </w:r>
          </w:p>
          <w:p w14:paraId="58D6B667" w14:textId="77777777" w:rsidR="006960DD" w:rsidRDefault="000F50B0">
            <w:pPr>
              <w:spacing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طرائق التقييم (التي تحقق الاهدف المعرفية):</w:t>
            </w:r>
          </w:p>
          <w:p w14:paraId="027BEE7D" w14:textId="77777777" w:rsidR="00C81D17" w:rsidRDefault="00C81D17" w:rsidP="00C81D17">
            <w:pPr>
              <w:pStyle w:val="a8"/>
              <w:numPr>
                <w:ilvl w:val="0"/>
                <w:numId w:val="45"/>
              </w:numPr>
              <w:spacing w:after="240"/>
              <w:ind w:right="-540"/>
              <w:jc w:val="both"/>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 xml:space="preserve">الاختبارات الشفهية والتحريرية </w:t>
            </w:r>
          </w:p>
          <w:p w14:paraId="6216BD38" w14:textId="77777777" w:rsidR="00C81D17" w:rsidRDefault="00C81D17" w:rsidP="00C81D17">
            <w:pPr>
              <w:pStyle w:val="a8"/>
              <w:numPr>
                <w:ilvl w:val="0"/>
                <w:numId w:val="45"/>
              </w:numPr>
              <w:spacing w:after="240"/>
              <w:ind w:right="-540"/>
              <w:jc w:val="both"/>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تقديم البحوث والتقارير</w:t>
            </w:r>
          </w:p>
          <w:p w14:paraId="316A88FF" w14:textId="77777777" w:rsidR="00C81D17" w:rsidRDefault="00C81D17" w:rsidP="00C81D17">
            <w:pPr>
              <w:pStyle w:val="a8"/>
              <w:numPr>
                <w:ilvl w:val="0"/>
                <w:numId w:val="45"/>
              </w:numPr>
              <w:spacing w:after="240"/>
              <w:ind w:right="-540"/>
              <w:jc w:val="both"/>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الحضور</w:t>
            </w:r>
          </w:p>
          <w:p w14:paraId="700EAA8D" w14:textId="77777777" w:rsidR="00C81D17" w:rsidRDefault="00EC532B" w:rsidP="00C81D17">
            <w:pPr>
              <w:pStyle w:val="a8"/>
              <w:numPr>
                <w:ilvl w:val="0"/>
                <w:numId w:val="45"/>
              </w:numPr>
              <w:spacing w:after="240"/>
              <w:ind w:right="-540"/>
              <w:jc w:val="both"/>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 xml:space="preserve">اختبار مفاجئ مع إمكانية فتح المقرر الدراسي </w:t>
            </w:r>
          </w:p>
          <w:p w14:paraId="4BD9D8EC" w14:textId="3C41752B" w:rsidR="00EC532B" w:rsidRPr="00EC532B" w:rsidRDefault="00EC532B" w:rsidP="00EC532B">
            <w:pPr>
              <w:pStyle w:val="a8"/>
              <w:numPr>
                <w:ilvl w:val="0"/>
                <w:numId w:val="45"/>
              </w:numPr>
              <w:spacing w:after="240"/>
              <w:ind w:right="-540"/>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الامتحانات الشهرية</w:t>
            </w:r>
          </w:p>
        </w:tc>
      </w:tr>
      <w:tr w:rsidR="006960DD" w:rsidRPr="00277B50" w14:paraId="1F4D7588" w14:textId="77777777" w:rsidTr="00ED7098">
        <w:trPr>
          <w:jc w:val="center"/>
        </w:trPr>
        <w:tc>
          <w:tcPr>
            <w:tcW w:w="9770" w:type="dxa"/>
            <w:shd w:val="clear" w:color="auto" w:fill="auto"/>
          </w:tcPr>
          <w:p w14:paraId="316708A4" w14:textId="77777777" w:rsidR="006960DD" w:rsidRPr="00277B50" w:rsidRDefault="000F50B0">
            <w:pPr>
              <w:spacing w:after="240"/>
              <w:ind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lastRenderedPageBreak/>
              <w:t xml:space="preserve">ب - المهارات </w:t>
            </w:r>
          </w:p>
          <w:p w14:paraId="58C34455" w14:textId="77777777" w:rsidR="006960DD" w:rsidRPr="00277B50" w:rsidRDefault="000F50B0">
            <w:pPr>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الأهداف المهاراتية التي سيكتسبها الطالب:</w:t>
            </w:r>
          </w:p>
          <w:p w14:paraId="56215907" w14:textId="06D39F21" w:rsidR="006960DD" w:rsidRPr="00277B50" w:rsidRDefault="000F50B0">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ب1 -</w:t>
            </w:r>
            <w:r w:rsidR="0066199C">
              <w:rPr>
                <w:rFonts w:ascii="Simplified Arabic" w:eastAsia="Calibri" w:hAnsi="Simplified Arabic" w:cs="Simplified Arabic" w:hint="cs"/>
                <w:color w:val="000000"/>
                <w:sz w:val="28"/>
                <w:szCs w:val="28"/>
                <w:rtl/>
                <w:lang w:bidi="ar-IQ"/>
              </w:rPr>
              <w:t>تعميق الوعي بأهمية الاتقان عند قراءة كتاب الله تعالى</w:t>
            </w:r>
          </w:p>
          <w:p w14:paraId="3A6D6164" w14:textId="113E13C5" w:rsidR="00D3652D" w:rsidRPr="00277B50" w:rsidRDefault="000F50B0" w:rsidP="00D3652D">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ب2 </w:t>
            </w:r>
            <w:r w:rsidR="00D3652D">
              <w:rPr>
                <w:rFonts w:ascii="Simplified Arabic" w:eastAsia="Calibri" w:hAnsi="Simplified Arabic" w:cs="Simplified Arabic"/>
                <w:color w:val="000000"/>
                <w:sz w:val="28"/>
                <w:szCs w:val="28"/>
                <w:rtl/>
                <w:lang w:bidi="ar-IQ"/>
              </w:rPr>
              <w:t>–</w:t>
            </w:r>
            <w:r w:rsidRPr="00277B50">
              <w:rPr>
                <w:rFonts w:ascii="Simplified Arabic" w:eastAsia="Calibri" w:hAnsi="Simplified Arabic" w:cs="Simplified Arabic"/>
                <w:color w:val="000000"/>
                <w:sz w:val="28"/>
                <w:szCs w:val="28"/>
                <w:rtl/>
                <w:lang w:bidi="ar-IQ"/>
              </w:rPr>
              <w:t xml:space="preserve"> </w:t>
            </w:r>
            <w:r w:rsidR="00D3652D">
              <w:rPr>
                <w:rFonts w:ascii="Simplified Arabic" w:eastAsia="Calibri" w:hAnsi="Simplified Arabic" w:cs="Simplified Arabic" w:hint="cs"/>
                <w:color w:val="000000"/>
                <w:sz w:val="28"/>
                <w:szCs w:val="28"/>
                <w:rtl/>
                <w:lang w:bidi="ar-IQ"/>
              </w:rPr>
              <w:t>ترسيخ مبدأ التواتر للقرأن ووصوله الينا بالسند المتصل</w:t>
            </w:r>
          </w:p>
          <w:p w14:paraId="27F31076" w14:textId="1084CEB7" w:rsidR="006960DD" w:rsidRDefault="000F50B0">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ب3 –</w:t>
            </w:r>
            <w:r w:rsidR="001A4183">
              <w:rPr>
                <w:rFonts w:ascii="Simplified Arabic" w:eastAsia="Calibri" w:hAnsi="Simplified Arabic" w:cs="Simplified Arabic" w:hint="cs"/>
                <w:color w:val="000000"/>
                <w:sz w:val="28"/>
                <w:szCs w:val="28"/>
                <w:rtl/>
                <w:lang w:bidi="ar-IQ"/>
              </w:rPr>
              <w:t>تنمية الحرص والمواظبة من خلال بناء شخصيه إسلامية</w:t>
            </w:r>
          </w:p>
          <w:p w14:paraId="190387EB" w14:textId="3E10F972" w:rsidR="001A4183" w:rsidRPr="00277B50" w:rsidRDefault="001A4183">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ب٤- </w:t>
            </w:r>
            <w:r w:rsidR="00932E30">
              <w:rPr>
                <w:rFonts w:ascii="Simplified Arabic" w:eastAsia="Calibri" w:hAnsi="Simplified Arabic" w:cs="Simplified Arabic" w:hint="cs"/>
                <w:color w:val="000000"/>
                <w:sz w:val="28"/>
                <w:szCs w:val="28"/>
                <w:rtl/>
                <w:lang w:bidi="ar-IQ"/>
              </w:rPr>
              <w:t xml:space="preserve">تقوية الشخصية عند طريق الايمان </w:t>
            </w:r>
            <w:r w:rsidR="00CC4894">
              <w:rPr>
                <w:rFonts w:ascii="Simplified Arabic" w:eastAsia="Calibri" w:hAnsi="Simplified Arabic" w:cs="Simplified Arabic" w:hint="cs"/>
                <w:color w:val="000000"/>
                <w:sz w:val="28"/>
                <w:szCs w:val="28"/>
                <w:rtl/>
                <w:lang w:bidi="ar-IQ"/>
              </w:rPr>
              <w:t xml:space="preserve">الايمان بالقدرات الذاتية </w:t>
            </w:r>
            <w:r w:rsidR="00885347">
              <w:rPr>
                <w:rFonts w:ascii="Simplified Arabic" w:eastAsia="Calibri" w:hAnsi="Simplified Arabic" w:cs="Simplified Arabic" w:hint="cs"/>
                <w:color w:val="000000"/>
                <w:sz w:val="28"/>
                <w:szCs w:val="28"/>
                <w:rtl/>
                <w:lang w:bidi="ar-IQ"/>
              </w:rPr>
              <w:t xml:space="preserve">وبالتكرار </w:t>
            </w:r>
            <w:r w:rsidR="00093F71">
              <w:rPr>
                <w:rFonts w:ascii="Simplified Arabic" w:eastAsia="Calibri" w:hAnsi="Simplified Arabic" w:cs="Simplified Arabic" w:hint="cs"/>
                <w:color w:val="000000"/>
                <w:sz w:val="28"/>
                <w:szCs w:val="28"/>
                <w:rtl/>
                <w:lang w:bidi="ar-IQ"/>
              </w:rPr>
              <w:t xml:space="preserve">والمشاركة </w:t>
            </w:r>
            <w:r w:rsidR="00885347">
              <w:rPr>
                <w:rFonts w:ascii="Simplified Arabic" w:eastAsia="Calibri" w:hAnsi="Simplified Arabic" w:cs="Simplified Arabic" w:hint="cs"/>
                <w:color w:val="000000"/>
                <w:sz w:val="28"/>
                <w:szCs w:val="28"/>
                <w:rtl/>
                <w:lang w:bidi="ar-IQ"/>
              </w:rPr>
              <w:t>الفعالة</w:t>
            </w:r>
          </w:p>
          <w:p w14:paraId="32CB47EC" w14:textId="77777777" w:rsidR="006960DD" w:rsidRPr="00277B50" w:rsidRDefault="000F50B0">
            <w:pPr>
              <w:spacing w:before="240" w:after="240"/>
              <w:ind w:left="360" w:right="-540"/>
              <w:jc w:val="both"/>
              <w:rPr>
                <w:rFonts w:ascii="Simplified Arabic" w:eastAsia="Calibri" w:hAnsi="Simplified Arabic" w:cs="Simplified Arabic"/>
                <w:b/>
                <w:bCs/>
                <w:color w:val="000000"/>
                <w:sz w:val="28"/>
                <w:szCs w:val="28"/>
                <w:rtl/>
                <w:lang w:bidi="ar-IQ"/>
              </w:rPr>
            </w:pPr>
            <w:bookmarkStart w:id="0" w:name="_Hlk111725897"/>
            <w:r w:rsidRPr="00277B50">
              <w:rPr>
                <w:rFonts w:ascii="Simplified Arabic" w:eastAsia="Calibri" w:hAnsi="Simplified Arabic" w:cs="Simplified Arabic"/>
                <w:b/>
                <w:bCs/>
                <w:color w:val="000000"/>
                <w:sz w:val="28"/>
                <w:szCs w:val="28"/>
                <w:rtl/>
                <w:lang w:bidi="ar-IQ"/>
              </w:rPr>
              <w:t>طرائق التعليم (التي تحقق الاهدف المهاراتية):</w:t>
            </w:r>
          </w:p>
          <w:p w14:paraId="3B930665" w14:textId="415680EE" w:rsidR="006960DD" w:rsidRDefault="00DB3A0C">
            <w:pPr>
              <w:spacing w:before="240"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١-</w:t>
            </w:r>
            <w:r w:rsidR="00DC1E75">
              <w:rPr>
                <w:rFonts w:ascii="Simplified Arabic" w:eastAsia="Calibri" w:hAnsi="Simplified Arabic" w:cs="Simplified Arabic" w:hint="cs"/>
                <w:b/>
                <w:bCs/>
                <w:color w:val="000000"/>
                <w:sz w:val="28"/>
                <w:szCs w:val="28"/>
                <w:rtl/>
                <w:lang w:bidi="ar-IQ"/>
              </w:rPr>
              <w:t>استخدام التقنيات التربوية الحديثة في انماء وتطوير مجال الاختصاص</w:t>
            </w:r>
          </w:p>
          <w:p w14:paraId="6935F4C8" w14:textId="3C6890FB" w:rsidR="00DB3A0C" w:rsidRDefault="00DB3A0C">
            <w:pPr>
              <w:spacing w:before="240"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 xml:space="preserve">٢- ان يعرف الطالب </w:t>
            </w:r>
            <w:r w:rsidR="00115D48">
              <w:rPr>
                <w:rFonts w:ascii="Simplified Arabic" w:eastAsia="Calibri" w:hAnsi="Simplified Arabic" w:cs="Simplified Arabic" w:hint="cs"/>
                <w:b/>
                <w:bCs/>
                <w:color w:val="000000"/>
                <w:sz w:val="28"/>
                <w:szCs w:val="28"/>
                <w:rtl/>
                <w:lang w:bidi="ar-IQ"/>
              </w:rPr>
              <w:t xml:space="preserve">بعض المباحث </w:t>
            </w:r>
            <w:r w:rsidR="009C56D9">
              <w:rPr>
                <w:rFonts w:ascii="Simplified Arabic" w:eastAsia="Calibri" w:hAnsi="Simplified Arabic" w:cs="Simplified Arabic" w:hint="cs"/>
                <w:b/>
                <w:bCs/>
                <w:color w:val="000000"/>
                <w:sz w:val="28"/>
                <w:szCs w:val="28"/>
                <w:rtl/>
                <w:lang w:bidi="ar-IQ"/>
              </w:rPr>
              <w:t xml:space="preserve">القرأنيه التي تخضع للأجهاد </w:t>
            </w:r>
            <w:r w:rsidR="0071012D">
              <w:rPr>
                <w:rFonts w:ascii="Simplified Arabic" w:eastAsia="Calibri" w:hAnsi="Simplified Arabic" w:cs="Simplified Arabic" w:hint="cs"/>
                <w:b/>
                <w:bCs/>
                <w:color w:val="000000"/>
                <w:sz w:val="28"/>
                <w:szCs w:val="28"/>
                <w:rtl/>
                <w:lang w:bidi="ar-IQ"/>
              </w:rPr>
              <w:t xml:space="preserve">من المكي والمدني وأسباب النزول </w:t>
            </w:r>
          </w:p>
          <w:p w14:paraId="7E7B968A" w14:textId="634F1935" w:rsidR="00B9277A" w:rsidRPr="00277B50" w:rsidRDefault="00B9277A">
            <w:pPr>
              <w:spacing w:before="240"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٣- القدرة</w:t>
            </w:r>
            <w:r w:rsidR="00823246">
              <w:rPr>
                <w:rFonts w:ascii="Simplified Arabic" w:eastAsia="Calibri" w:hAnsi="Simplified Arabic" w:cs="Simplified Arabic" w:hint="cs"/>
                <w:b/>
                <w:bCs/>
                <w:color w:val="000000"/>
                <w:sz w:val="28"/>
                <w:szCs w:val="28"/>
                <w:rtl/>
                <w:lang w:bidi="ar-IQ"/>
              </w:rPr>
              <w:t xml:space="preserve"> على معرفة ان لنزول القرأن </w:t>
            </w:r>
            <w:r w:rsidR="003A5E8E">
              <w:rPr>
                <w:rFonts w:ascii="Simplified Arabic" w:eastAsia="Calibri" w:hAnsi="Simplified Arabic" w:cs="Simplified Arabic" w:hint="cs"/>
                <w:b/>
                <w:bCs/>
                <w:color w:val="000000"/>
                <w:sz w:val="28"/>
                <w:szCs w:val="28"/>
                <w:rtl/>
                <w:lang w:bidi="ar-IQ"/>
              </w:rPr>
              <w:t>الكريم تاريخ</w:t>
            </w:r>
          </w:p>
          <w:p w14:paraId="12692C7B" w14:textId="77777777" w:rsidR="006960DD" w:rsidRPr="00277B50" w:rsidRDefault="000F50B0">
            <w:pPr>
              <w:spacing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طرائق التعلم (التي تحقق الاهدف المهاراتية):</w:t>
            </w:r>
          </w:p>
          <w:p w14:paraId="67DC31B7" w14:textId="18699317" w:rsidR="006960DD" w:rsidRPr="00277B50" w:rsidRDefault="000E217E">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 xml:space="preserve">المناقشة </w:t>
            </w:r>
            <w:r w:rsidR="004837ED">
              <w:rPr>
                <w:rFonts w:ascii="Simplified Arabic" w:eastAsia="Calibri" w:hAnsi="Simplified Arabic" w:cs="Simplified Arabic" w:hint="cs"/>
                <w:b/>
                <w:bCs/>
                <w:color w:val="000000"/>
                <w:sz w:val="28"/>
                <w:szCs w:val="28"/>
                <w:rtl/>
                <w:lang w:bidi="ar-IQ"/>
              </w:rPr>
              <w:t>والتقارير</w:t>
            </w:r>
          </w:p>
          <w:p w14:paraId="056C1AD1" w14:textId="77777777" w:rsidR="006960DD" w:rsidRPr="00277B50" w:rsidRDefault="000F50B0">
            <w:pPr>
              <w:spacing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طرائق التقييم (التي تحقق الاهدف المهاراتية):</w:t>
            </w:r>
            <w:bookmarkEnd w:id="0"/>
          </w:p>
        </w:tc>
      </w:tr>
      <w:tr w:rsidR="006960DD" w:rsidRPr="00277B50" w14:paraId="3DBE9D99" w14:textId="77777777" w:rsidTr="00ED7098">
        <w:trPr>
          <w:jc w:val="center"/>
        </w:trPr>
        <w:tc>
          <w:tcPr>
            <w:tcW w:w="9770" w:type="dxa"/>
            <w:shd w:val="clear" w:color="auto" w:fill="auto"/>
          </w:tcPr>
          <w:p w14:paraId="79A29F52" w14:textId="77777777" w:rsidR="006960DD" w:rsidRPr="00277B50" w:rsidRDefault="000F50B0">
            <w:pPr>
              <w:spacing w:after="240"/>
              <w:ind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 xml:space="preserve">ج- الوجدانية و القيمية </w:t>
            </w:r>
          </w:p>
          <w:p w14:paraId="6EC7007A" w14:textId="77777777" w:rsidR="006960DD" w:rsidRPr="00277B50" w:rsidRDefault="000F50B0">
            <w:pPr>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lastRenderedPageBreak/>
              <w:t>الأهداف الوجدانية و القيمية :</w:t>
            </w:r>
          </w:p>
          <w:p w14:paraId="6C5A483A" w14:textId="5E91D11B" w:rsidR="007F1A52" w:rsidRPr="00277B50" w:rsidRDefault="000F50B0" w:rsidP="007F1A52">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ج1-</w:t>
            </w:r>
            <w:r w:rsidR="0036478F">
              <w:rPr>
                <w:rFonts w:ascii="Simplified Arabic" w:eastAsia="Calibri" w:hAnsi="Simplified Arabic" w:cs="Simplified Arabic" w:hint="cs"/>
                <w:color w:val="000000"/>
                <w:sz w:val="28"/>
                <w:szCs w:val="28"/>
                <w:rtl/>
                <w:lang w:bidi="ar-IQ"/>
              </w:rPr>
              <w:t xml:space="preserve">زيادة الوعي لدى الطلبة </w:t>
            </w:r>
            <w:r w:rsidR="006B14D8">
              <w:rPr>
                <w:rFonts w:ascii="Simplified Arabic" w:eastAsia="Calibri" w:hAnsi="Simplified Arabic" w:cs="Simplified Arabic" w:hint="cs"/>
                <w:color w:val="000000"/>
                <w:sz w:val="28"/>
                <w:szCs w:val="28"/>
                <w:rtl/>
                <w:lang w:bidi="ar-IQ"/>
              </w:rPr>
              <w:t>بأهمية معرفة المباحث</w:t>
            </w:r>
            <w:r w:rsidR="007F1A52">
              <w:rPr>
                <w:rFonts w:ascii="Simplified Arabic" w:eastAsia="Calibri" w:hAnsi="Simplified Arabic" w:cs="Simplified Arabic" w:hint="cs"/>
                <w:color w:val="000000"/>
                <w:sz w:val="28"/>
                <w:szCs w:val="28"/>
                <w:rtl/>
                <w:lang w:bidi="ar-IQ"/>
              </w:rPr>
              <w:t xml:space="preserve"> علم علوم القرأن </w:t>
            </w:r>
          </w:p>
          <w:p w14:paraId="7C4832A2" w14:textId="0604A691" w:rsidR="006960DD" w:rsidRPr="00277B50" w:rsidRDefault="000F50B0">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ج2-</w:t>
            </w:r>
            <w:r w:rsidR="007F1A52">
              <w:rPr>
                <w:rFonts w:ascii="Simplified Arabic" w:eastAsia="Calibri" w:hAnsi="Simplified Arabic" w:cs="Simplified Arabic" w:hint="cs"/>
                <w:color w:val="000000"/>
                <w:sz w:val="28"/>
                <w:szCs w:val="28"/>
                <w:rtl/>
                <w:lang w:bidi="ar-IQ"/>
              </w:rPr>
              <w:t xml:space="preserve"> </w:t>
            </w:r>
            <w:r w:rsidR="007F4C76">
              <w:rPr>
                <w:rFonts w:ascii="Simplified Arabic" w:eastAsia="Calibri" w:hAnsi="Simplified Arabic" w:cs="Simplified Arabic" w:hint="cs"/>
                <w:color w:val="000000"/>
                <w:sz w:val="28"/>
                <w:szCs w:val="28"/>
                <w:rtl/>
                <w:lang w:bidi="ar-IQ"/>
              </w:rPr>
              <w:t xml:space="preserve">زيادة الوعي لدى الطالب بأن القرأن الكريم </w:t>
            </w:r>
            <w:r w:rsidR="009457DE">
              <w:rPr>
                <w:rFonts w:ascii="Simplified Arabic" w:eastAsia="Calibri" w:hAnsi="Simplified Arabic" w:cs="Simplified Arabic" w:hint="cs"/>
                <w:color w:val="000000"/>
                <w:sz w:val="28"/>
                <w:szCs w:val="28"/>
                <w:rtl/>
                <w:lang w:bidi="ar-IQ"/>
              </w:rPr>
              <w:t>لم يشوبه التحريف</w:t>
            </w:r>
          </w:p>
          <w:p w14:paraId="78CB7A91" w14:textId="1B906B82" w:rsidR="006960DD" w:rsidRPr="00277B50" w:rsidRDefault="000F50B0">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ج3-</w:t>
            </w:r>
            <w:r w:rsidR="00FB2C05">
              <w:rPr>
                <w:rFonts w:ascii="Simplified Arabic" w:eastAsia="Calibri" w:hAnsi="Simplified Arabic" w:cs="Simplified Arabic" w:hint="cs"/>
                <w:color w:val="000000"/>
                <w:sz w:val="28"/>
                <w:szCs w:val="28"/>
                <w:rtl/>
                <w:lang w:bidi="ar-IQ"/>
              </w:rPr>
              <w:t xml:space="preserve">زيادة الوعي بأن القرأن الكريم محفوظ في الصدور </w:t>
            </w:r>
            <w:r w:rsidR="000C3380">
              <w:rPr>
                <w:rFonts w:ascii="Simplified Arabic" w:eastAsia="Calibri" w:hAnsi="Simplified Arabic" w:cs="Simplified Arabic" w:hint="cs"/>
                <w:color w:val="000000"/>
                <w:sz w:val="28"/>
                <w:szCs w:val="28"/>
                <w:rtl/>
                <w:lang w:bidi="ar-IQ"/>
              </w:rPr>
              <w:t>ومكتوب في السطور</w:t>
            </w:r>
          </w:p>
          <w:p w14:paraId="312A0756" w14:textId="77777777" w:rsidR="006960DD" w:rsidRPr="00277B50" w:rsidRDefault="000F50B0">
            <w:pPr>
              <w:spacing w:before="240"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طرائق التعليم (التي تحقق الاهدف الوجدانية و القيمية):</w:t>
            </w:r>
          </w:p>
          <w:p w14:paraId="34682F0E" w14:textId="72FB8B44" w:rsidR="006960DD" w:rsidRDefault="001E55AC" w:rsidP="001E55AC">
            <w:pPr>
              <w:pStyle w:val="a8"/>
              <w:numPr>
                <w:ilvl w:val="0"/>
                <w:numId w:val="46"/>
              </w:numPr>
              <w:spacing w:after="240"/>
              <w:ind w:right="-540"/>
              <w:jc w:val="both"/>
              <w:rPr>
                <w:rFonts w:ascii="Simplified Arabic" w:hAnsi="Simplified Arabic" w:cs="Simplified Arabic"/>
                <w:b/>
                <w:bCs/>
                <w:color w:val="000000"/>
                <w:sz w:val="28"/>
                <w:szCs w:val="28"/>
                <w:lang w:bidi="ar-IQ"/>
              </w:rPr>
            </w:pPr>
            <w:r>
              <w:rPr>
                <w:rFonts w:ascii="Simplified Arabic" w:hAnsi="Simplified Arabic" w:cs="Simplified Arabic" w:hint="cs"/>
                <w:b/>
                <w:bCs/>
                <w:color w:val="000000"/>
                <w:sz w:val="28"/>
                <w:szCs w:val="28"/>
                <w:rtl/>
                <w:lang w:bidi="ar-IQ"/>
              </w:rPr>
              <w:t>طريقة المحاضره</w:t>
            </w:r>
          </w:p>
          <w:p w14:paraId="12EA0AEA" w14:textId="25BDF0EA" w:rsidR="001E55AC" w:rsidRPr="001E55AC" w:rsidRDefault="001E55AC" w:rsidP="001E55AC">
            <w:pPr>
              <w:pStyle w:val="a8"/>
              <w:numPr>
                <w:ilvl w:val="0"/>
                <w:numId w:val="46"/>
              </w:numPr>
              <w:spacing w:after="240"/>
              <w:ind w:right="-540"/>
              <w:jc w:val="both"/>
              <w:rPr>
                <w:rFonts w:ascii="Simplified Arabic" w:hAnsi="Simplified Arabic" w:cs="Simplified Arabic"/>
                <w:b/>
                <w:bCs/>
                <w:color w:val="000000"/>
                <w:sz w:val="28"/>
                <w:szCs w:val="28"/>
                <w:rtl/>
                <w:lang w:bidi="ar-IQ"/>
              </w:rPr>
            </w:pPr>
            <w:r>
              <w:rPr>
                <w:rFonts w:ascii="Simplified Arabic" w:hAnsi="Simplified Arabic" w:cs="Simplified Arabic" w:hint="cs"/>
                <w:b/>
                <w:bCs/>
                <w:color w:val="000000"/>
                <w:sz w:val="28"/>
                <w:szCs w:val="28"/>
                <w:rtl/>
                <w:lang w:bidi="ar-IQ"/>
              </w:rPr>
              <w:t>استراتيجية العصف الذهني</w:t>
            </w:r>
          </w:p>
          <w:p w14:paraId="1BE20A80" w14:textId="77777777" w:rsidR="006960DD" w:rsidRPr="00277B50" w:rsidRDefault="000F50B0">
            <w:pPr>
              <w:spacing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طرائق التعلم (التي تحقق الاهدف الوجدانية و القيمية):</w:t>
            </w:r>
          </w:p>
          <w:p w14:paraId="49B97EE1" w14:textId="39397940" w:rsidR="006960DD" w:rsidRPr="00277B50" w:rsidRDefault="002B45EA">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المناقشة والتقارير والبحوث</w:t>
            </w:r>
          </w:p>
          <w:p w14:paraId="0C16CF4E" w14:textId="77777777" w:rsidR="006960DD" w:rsidRDefault="000F50B0">
            <w:pPr>
              <w:spacing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طرائق التقييم (التي تحقق الاهدف الوجدانية و القيمية):</w:t>
            </w:r>
          </w:p>
          <w:p w14:paraId="37B88B9D" w14:textId="6F01EA71" w:rsidR="00070B3B" w:rsidRDefault="001A4C9B">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١-اختيار التعريف</w:t>
            </w:r>
          </w:p>
          <w:p w14:paraId="6C1B09D0" w14:textId="395C77B3" w:rsidR="001A4C9B" w:rsidRDefault="001A4C9B" w:rsidP="001A4C9B">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٢-الاختبارات القصيره</w:t>
            </w:r>
          </w:p>
          <w:p w14:paraId="6C456849" w14:textId="09B37DEC" w:rsidR="001A4C9B" w:rsidRPr="00277B50" w:rsidRDefault="001A4C9B" w:rsidP="001A4C9B">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٣-</w:t>
            </w:r>
            <w:r w:rsidR="002A7F55">
              <w:rPr>
                <w:rFonts w:ascii="Simplified Arabic" w:eastAsia="Calibri" w:hAnsi="Simplified Arabic" w:cs="Simplified Arabic" w:hint="cs"/>
                <w:b/>
                <w:bCs/>
                <w:color w:val="000000"/>
                <w:sz w:val="28"/>
                <w:szCs w:val="28"/>
                <w:rtl/>
                <w:lang w:bidi="ar-IQ"/>
              </w:rPr>
              <w:t>الاختبار المقالي الغير محدد</w:t>
            </w:r>
          </w:p>
        </w:tc>
      </w:tr>
      <w:tr w:rsidR="006960DD" w:rsidRPr="00277B50" w14:paraId="4AB4ED4E" w14:textId="77777777" w:rsidTr="00ED7098">
        <w:trPr>
          <w:jc w:val="center"/>
        </w:trPr>
        <w:tc>
          <w:tcPr>
            <w:tcW w:w="9770" w:type="dxa"/>
            <w:shd w:val="clear" w:color="auto" w:fill="auto"/>
          </w:tcPr>
          <w:p w14:paraId="54B0D1C5" w14:textId="77777777" w:rsidR="006960DD" w:rsidRPr="00277B50" w:rsidRDefault="000F50B0">
            <w:pPr>
              <w:ind w:left="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000000"/>
                <w:sz w:val="28"/>
                <w:szCs w:val="28"/>
                <w:rtl/>
                <w:lang w:bidi="ar-IQ"/>
              </w:rPr>
              <w:lastRenderedPageBreak/>
              <w:t xml:space="preserve">د - </w:t>
            </w:r>
            <w:r w:rsidRPr="00277B50">
              <w:rPr>
                <w:rFonts w:ascii="Simplified Arabic" w:eastAsia="Calibri" w:hAnsi="Simplified Arabic" w:cs="Simplified Arabic"/>
                <w:b/>
                <w:bCs/>
                <w:color w:val="C00000"/>
                <w:sz w:val="28"/>
                <w:szCs w:val="28"/>
                <w:rtl/>
                <w:lang w:bidi="ar-IQ"/>
              </w:rPr>
              <w:t xml:space="preserve">المهارات العامة والتأهيلية المنقولة </w:t>
            </w:r>
          </w:p>
          <w:p w14:paraId="1E6C4E95" w14:textId="77777777" w:rsidR="006960DD" w:rsidRPr="00277B50" w:rsidRDefault="000F50B0">
            <w:pPr>
              <w:spacing w:after="240"/>
              <w:ind w:left="36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 المهارات الأخرى المتعلقة بقابلية التوظيف والتطور الشخصي )</w:t>
            </w:r>
          </w:p>
          <w:p w14:paraId="55F1FC03" w14:textId="2B5C25F2" w:rsidR="001A7641" w:rsidRPr="00277B50" w:rsidRDefault="000F50B0" w:rsidP="001A764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د1-</w:t>
            </w:r>
            <w:r w:rsidR="001A7641">
              <w:rPr>
                <w:rFonts w:ascii="Simplified Arabic" w:eastAsia="Calibri" w:hAnsi="Simplified Arabic" w:cs="Simplified Arabic" w:hint="cs"/>
                <w:color w:val="000000"/>
                <w:sz w:val="28"/>
                <w:szCs w:val="28"/>
                <w:rtl/>
                <w:lang w:bidi="ar-IQ"/>
              </w:rPr>
              <w:t>استخدام الطرق الصحيحة للتواصل مع الأساتذة</w:t>
            </w:r>
          </w:p>
          <w:p w14:paraId="34D7515C" w14:textId="3F901F00" w:rsidR="006960DD" w:rsidRPr="00277B50" w:rsidRDefault="000F50B0">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د2-</w:t>
            </w:r>
            <w:r w:rsidR="001B6066">
              <w:rPr>
                <w:rFonts w:ascii="Simplified Arabic" w:eastAsia="Calibri" w:hAnsi="Simplified Arabic" w:cs="Simplified Arabic" w:hint="cs"/>
                <w:color w:val="000000"/>
                <w:sz w:val="28"/>
                <w:szCs w:val="28"/>
                <w:rtl/>
                <w:lang w:bidi="ar-IQ"/>
              </w:rPr>
              <w:t>استغلال الوقت بالشكل الصحيح</w:t>
            </w:r>
          </w:p>
          <w:p w14:paraId="43590F83" w14:textId="5C231971" w:rsidR="006960DD" w:rsidRPr="00277B50" w:rsidRDefault="000F50B0">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color w:val="000000"/>
                <w:sz w:val="28"/>
                <w:szCs w:val="28"/>
                <w:rtl/>
                <w:lang w:bidi="ar-IQ"/>
              </w:rPr>
              <w:t>د3-</w:t>
            </w:r>
            <w:r w:rsidR="009A2A3A">
              <w:rPr>
                <w:rFonts w:ascii="Simplified Arabic" w:eastAsia="Calibri" w:hAnsi="Simplified Arabic" w:cs="Simplified Arabic" w:hint="cs"/>
                <w:b/>
                <w:bCs/>
                <w:color w:val="000000"/>
                <w:sz w:val="28"/>
                <w:szCs w:val="28"/>
                <w:rtl/>
                <w:lang w:bidi="ar-IQ"/>
              </w:rPr>
              <w:t>التركيز على الاعتماد على الذات</w:t>
            </w:r>
          </w:p>
        </w:tc>
      </w:tr>
    </w:tbl>
    <w:p w14:paraId="1A00A593" w14:textId="77777777" w:rsidR="006960DD" w:rsidRPr="00277B50" w:rsidRDefault="006960DD">
      <w:pPr>
        <w:spacing w:before="240" w:after="240"/>
        <w:ind w:right="-540"/>
        <w:jc w:val="both"/>
        <w:rPr>
          <w:rFonts w:ascii="Simplified Arabic" w:eastAsia="Calibri" w:hAnsi="Simplified Arabic" w:cs="Simplified Arabic"/>
          <w:b/>
          <w:bCs/>
          <w:color w:val="C00000"/>
          <w:sz w:val="28"/>
          <w:szCs w:val="28"/>
          <w:rtl/>
          <w:lang w:bidi="ar-IQ"/>
        </w:rPr>
      </w:pPr>
    </w:p>
    <w:p w14:paraId="25DCC2E2" w14:textId="77777777" w:rsidR="006960DD" w:rsidRPr="00277B50" w:rsidRDefault="000F50B0" w:rsidP="002023B2">
      <w:pPr>
        <w:numPr>
          <w:ilvl w:val="0"/>
          <w:numId w:val="43"/>
        </w:numPr>
        <w:spacing w:before="240" w:after="240"/>
        <w:ind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br w:type="page"/>
      </w:r>
      <w:r w:rsidRPr="00277B50">
        <w:rPr>
          <w:rFonts w:ascii="Simplified Arabic" w:eastAsia="Calibri" w:hAnsi="Simplified Arabic" w:cs="Simplified Arabic"/>
          <w:b/>
          <w:bCs/>
          <w:color w:val="C00000"/>
          <w:sz w:val="28"/>
          <w:szCs w:val="28"/>
          <w:rtl/>
          <w:lang w:bidi="ar-IQ"/>
        </w:rPr>
        <w:lastRenderedPageBreak/>
        <w:t>بنية المقرر الدراسي</w:t>
      </w:r>
    </w:p>
    <w:tbl>
      <w:tblPr>
        <w:bidiVisual/>
        <w:tblW w:w="9702"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900"/>
        <w:gridCol w:w="2790"/>
        <w:gridCol w:w="1710"/>
        <w:gridCol w:w="1980"/>
        <w:gridCol w:w="1389"/>
        <w:gridCol w:w="51"/>
      </w:tblGrid>
      <w:tr w:rsidR="006960DD" w:rsidRPr="00277B50" w14:paraId="5B4C99F7" w14:textId="77777777" w:rsidTr="00277B50">
        <w:trPr>
          <w:gridAfter w:val="1"/>
          <w:wAfter w:w="51" w:type="dxa"/>
          <w:trHeight w:val="274"/>
        </w:trPr>
        <w:tc>
          <w:tcPr>
            <w:tcW w:w="9651" w:type="dxa"/>
            <w:gridSpan w:val="6"/>
            <w:shd w:val="clear" w:color="auto" w:fill="auto"/>
          </w:tcPr>
          <w:p w14:paraId="212D20B6" w14:textId="77777777" w:rsidR="006960DD" w:rsidRPr="00277B50" w:rsidRDefault="000F50B0">
            <w:pPr>
              <w:numPr>
                <w:ilvl w:val="0"/>
                <w:numId w:val="22"/>
              </w:numPr>
              <w:shd w:val="clear" w:color="auto" w:fill="FFFFFF"/>
              <w:tabs>
                <w:tab w:val="left" w:pos="507"/>
              </w:tabs>
              <w:autoSpaceDE w:val="0"/>
              <w:autoSpaceDN w:val="0"/>
              <w:adjustRightInd w:val="0"/>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4"/>
                <w:szCs w:val="24"/>
                <w:rtl/>
                <w:lang w:bidi="ar-IQ"/>
              </w:rPr>
              <w:t>بنية المقرر ( الفصل الدراسي الاول للنظام السنوي   و  الفصل الواحد للنظام الفصلي (الكورسات)) :-</w:t>
            </w:r>
          </w:p>
        </w:tc>
      </w:tr>
      <w:tr w:rsidR="00277B50" w:rsidRPr="00277B50" w14:paraId="42781A02" w14:textId="77777777" w:rsidTr="00277B50">
        <w:trPr>
          <w:gridAfter w:val="1"/>
          <w:wAfter w:w="51" w:type="dxa"/>
        </w:trPr>
        <w:tc>
          <w:tcPr>
            <w:tcW w:w="882" w:type="dxa"/>
            <w:shd w:val="clear" w:color="auto" w:fill="auto"/>
            <w:vAlign w:val="center"/>
          </w:tcPr>
          <w:p w14:paraId="24BB8D3F"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277B50">
              <w:rPr>
                <w:rFonts w:ascii="Simplified Arabic" w:eastAsia="Calibri" w:hAnsi="Simplified Arabic" w:cs="Simplified Arabic"/>
                <w:b/>
                <w:bCs/>
                <w:color w:val="000000"/>
                <w:sz w:val="24"/>
                <w:szCs w:val="24"/>
                <w:rtl/>
                <w:lang w:bidi="ar-IQ"/>
              </w:rPr>
              <w:t>الأسبوع</w:t>
            </w:r>
          </w:p>
        </w:tc>
        <w:tc>
          <w:tcPr>
            <w:tcW w:w="900" w:type="dxa"/>
            <w:shd w:val="clear" w:color="auto" w:fill="auto"/>
            <w:vAlign w:val="center"/>
          </w:tcPr>
          <w:p w14:paraId="4A266EAC"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277B50">
              <w:rPr>
                <w:rFonts w:ascii="Simplified Arabic" w:eastAsia="Calibri" w:hAnsi="Simplified Arabic" w:cs="Simplified Arabic"/>
                <w:b/>
                <w:bCs/>
                <w:color w:val="000000"/>
                <w:sz w:val="24"/>
                <w:szCs w:val="24"/>
                <w:rtl/>
                <w:lang w:bidi="ar-IQ"/>
              </w:rPr>
              <w:t>عدد الساعات</w:t>
            </w:r>
          </w:p>
        </w:tc>
        <w:tc>
          <w:tcPr>
            <w:tcW w:w="2790" w:type="dxa"/>
            <w:shd w:val="clear" w:color="auto" w:fill="auto"/>
            <w:vAlign w:val="center"/>
          </w:tcPr>
          <w:p w14:paraId="3F708C95"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77B50">
              <w:rPr>
                <w:rFonts w:ascii="Simplified Arabic" w:eastAsia="Calibri" w:hAnsi="Simplified Arabic" w:cs="Simplified Arabic"/>
                <w:color w:val="000000"/>
                <w:sz w:val="24"/>
                <w:szCs w:val="24"/>
                <w:rtl/>
                <w:lang w:bidi="ar-IQ"/>
              </w:rPr>
              <w:t>مخرجات التعلم المطلوبة</w:t>
            </w:r>
          </w:p>
          <w:p w14:paraId="5BCE10A3"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 xml:space="preserve">تحقيق اهداف (معرفية او مهاراتية او وجدانية والقيمية او مهارات عامة)  </w:t>
            </w:r>
          </w:p>
        </w:tc>
        <w:tc>
          <w:tcPr>
            <w:tcW w:w="1710" w:type="dxa"/>
            <w:shd w:val="clear" w:color="auto" w:fill="auto"/>
            <w:vAlign w:val="center"/>
          </w:tcPr>
          <w:p w14:paraId="0B611542"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اسم الوحدة / أو الموضوع</w:t>
            </w:r>
          </w:p>
        </w:tc>
        <w:tc>
          <w:tcPr>
            <w:tcW w:w="1980" w:type="dxa"/>
            <w:shd w:val="clear" w:color="auto" w:fill="auto"/>
            <w:vAlign w:val="center"/>
          </w:tcPr>
          <w:p w14:paraId="267948DD"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طريقة التعليم</w:t>
            </w:r>
          </w:p>
        </w:tc>
        <w:tc>
          <w:tcPr>
            <w:tcW w:w="1389" w:type="dxa"/>
            <w:shd w:val="clear" w:color="auto" w:fill="auto"/>
            <w:vAlign w:val="center"/>
          </w:tcPr>
          <w:p w14:paraId="15ED0F7E"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طريقة التقييم</w:t>
            </w:r>
          </w:p>
        </w:tc>
      </w:tr>
      <w:tr w:rsidR="00277B50" w:rsidRPr="00277B50" w14:paraId="35DA9161" w14:textId="77777777" w:rsidTr="00277B50">
        <w:trPr>
          <w:gridAfter w:val="1"/>
          <w:wAfter w:w="51" w:type="dxa"/>
          <w:trHeight w:val="781"/>
        </w:trPr>
        <w:tc>
          <w:tcPr>
            <w:tcW w:w="882" w:type="dxa"/>
            <w:shd w:val="clear" w:color="auto" w:fill="auto"/>
            <w:vAlign w:val="center"/>
          </w:tcPr>
          <w:p w14:paraId="148A9246"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w:t>
            </w:r>
          </w:p>
        </w:tc>
        <w:tc>
          <w:tcPr>
            <w:tcW w:w="900" w:type="dxa"/>
            <w:shd w:val="clear" w:color="auto" w:fill="auto"/>
            <w:vAlign w:val="center"/>
          </w:tcPr>
          <w:p w14:paraId="231A4F37"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p>
        </w:tc>
        <w:tc>
          <w:tcPr>
            <w:tcW w:w="2790" w:type="dxa"/>
            <w:shd w:val="clear" w:color="auto" w:fill="auto"/>
            <w:vAlign w:val="center"/>
          </w:tcPr>
          <w:p w14:paraId="435DA4E8" w14:textId="668DBE13"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1710" w:type="dxa"/>
            <w:shd w:val="clear" w:color="auto" w:fill="auto"/>
            <w:vAlign w:val="center"/>
          </w:tcPr>
          <w:p w14:paraId="7A8C2D66" w14:textId="77777777" w:rsidR="006960DD" w:rsidRPr="00277B50" w:rsidRDefault="006960DD" w:rsidP="00277B50">
            <w:pPr>
              <w:shd w:val="clear" w:color="auto" w:fill="FFFFFF"/>
              <w:autoSpaceDE w:val="0"/>
              <w:autoSpaceDN w:val="0"/>
              <w:adjustRightInd w:val="0"/>
              <w:rPr>
                <w:rFonts w:ascii="Simplified Arabic" w:eastAsia="Calibri" w:hAnsi="Simplified Arabic" w:cs="Simplified Arabic"/>
                <w:color w:val="000000"/>
                <w:sz w:val="28"/>
                <w:szCs w:val="28"/>
                <w:rtl/>
                <w:lang w:bidi="ar-IQ"/>
              </w:rPr>
            </w:pPr>
          </w:p>
        </w:tc>
        <w:tc>
          <w:tcPr>
            <w:tcW w:w="1980" w:type="dxa"/>
            <w:shd w:val="clear" w:color="auto" w:fill="auto"/>
            <w:vAlign w:val="center"/>
          </w:tcPr>
          <w:p w14:paraId="6EB68914"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14:paraId="6BB5BB2D" w14:textId="77777777" w:rsidR="006960DD" w:rsidRPr="00277B50" w:rsidRDefault="00277B50">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طرح الاسئلة</w:t>
            </w:r>
          </w:p>
        </w:tc>
      </w:tr>
      <w:tr w:rsidR="00277B50" w:rsidRPr="00277B50" w14:paraId="57FDB20A" w14:textId="77777777" w:rsidTr="00277B50">
        <w:trPr>
          <w:gridAfter w:val="1"/>
          <w:wAfter w:w="51" w:type="dxa"/>
          <w:trHeight w:val="781"/>
        </w:trPr>
        <w:tc>
          <w:tcPr>
            <w:tcW w:w="882" w:type="dxa"/>
            <w:shd w:val="clear" w:color="auto" w:fill="auto"/>
            <w:vAlign w:val="center"/>
          </w:tcPr>
          <w:p w14:paraId="1D07FC99"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w:t>
            </w:r>
          </w:p>
        </w:tc>
        <w:tc>
          <w:tcPr>
            <w:tcW w:w="900" w:type="dxa"/>
            <w:shd w:val="clear" w:color="auto" w:fill="auto"/>
            <w:vAlign w:val="center"/>
          </w:tcPr>
          <w:p w14:paraId="56724290"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p>
        </w:tc>
        <w:tc>
          <w:tcPr>
            <w:tcW w:w="2790" w:type="dxa"/>
            <w:shd w:val="clear" w:color="auto" w:fill="auto"/>
            <w:vAlign w:val="center"/>
          </w:tcPr>
          <w:p w14:paraId="78706500" w14:textId="299E5B8A"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1710" w:type="dxa"/>
            <w:shd w:val="clear" w:color="auto" w:fill="auto"/>
            <w:vAlign w:val="center"/>
          </w:tcPr>
          <w:p w14:paraId="0ADFB746"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980" w:type="dxa"/>
            <w:shd w:val="clear" w:color="auto" w:fill="auto"/>
            <w:vAlign w:val="center"/>
          </w:tcPr>
          <w:p w14:paraId="4386BF16"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14:paraId="235D93D9"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277B50" w:rsidRPr="00277B50" w14:paraId="5FFFC86C" w14:textId="77777777" w:rsidTr="00277B50">
        <w:trPr>
          <w:gridAfter w:val="1"/>
          <w:wAfter w:w="51" w:type="dxa"/>
          <w:trHeight w:val="781"/>
        </w:trPr>
        <w:tc>
          <w:tcPr>
            <w:tcW w:w="882" w:type="dxa"/>
            <w:shd w:val="clear" w:color="auto" w:fill="auto"/>
            <w:vAlign w:val="center"/>
          </w:tcPr>
          <w:p w14:paraId="3AA40B0A"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3</w:t>
            </w:r>
          </w:p>
        </w:tc>
        <w:tc>
          <w:tcPr>
            <w:tcW w:w="900" w:type="dxa"/>
            <w:shd w:val="clear" w:color="auto" w:fill="auto"/>
            <w:vAlign w:val="center"/>
          </w:tcPr>
          <w:p w14:paraId="42485D91"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p>
        </w:tc>
        <w:tc>
          <w:tcPr>
            <w:tcW w:w="2790" w:type="dxa"/>
            <w:shd w:val="clear" w:color="auto" w:fill="auto"/>
            <w:vAlign w:val="center"/>
          </w:tcPr>
          <w:p w14:paraId="6D3A62D5" w14:textId="7C742E1F"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1710" w:type="dxa"/>
            <w:shd w:val="clear" w:color="auto" w:fill="auto"/>
            <w:vAlign w:val="center"/>
          </w:tcPr>
          <w:p w14:paraId="73EE7971"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980" w:type="dxa"/>
            <w:shd w:val="clear" w:color="auto" w:fill="auto"/>
            <w:vAlign w:val="center"/>
          </w:tcPr>
          <w:p w14:paraId="1EB5CBD4"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14:paraId="3F594D85"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277B50" w:rsidRPr="00277B50" w14:paraId="1376E33B" w14:textId="77777777" w:rsidTr="00277B50">
        <w:trPr>
          <w:gridAfter w:val="1"/>
          <w:wAfter w:w="51" w:type="dxa"/>
          <w:trHeight w:val="781"/>
        </w:trPr>
        <w:tc>
          <w:tcPr>
            <w:tcW w:w="882" w:type="dxa"/>
            <w:shd w:val="clear" w:color="auto" w:fill="auto"/>
            <w:vAlign w:val="center"/>
          </w:tcPr>
          <w:p w14:paraId="72B8C0A8"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4</w:t>
            </w:r>
          </w:p>
        </w:tc>
        <w:tc>
          <w:tcPr>
            <w:tcW w:w="900" w:type="dxa"/>
            <w:shd w:val="clear" w:color="auto" w:fill="auto"/>
            <w:vAlign w:val="center"/>
          </w:tcPr>
          <w:p w14:paraId="34C3DCAD"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p>
        </w:tc>
        <w:tc>
          <w:tcPr>
            <w:tcW w:w="2790" w:type="dxa"/>
            <w:shd w:val="clear" w:color="auto" w:fill="auto"/>
            <w:vAlign w:val="center"/>
          </w:tcPr>
          <w:p w14:paraId="58F5A50C" w14:textId="6F5328B2"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1710" w:type="dxa"/>
            <w:shd w:val="clear" w:color="auto" w:fill="auto"/>
            <w:vAlign w:val="center"/>
          </w:tcPr>
          <w:p w14:paraId="62C9B325"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980" w:type="dxa"/>
            <w:shd w:val="clear" w:color="auto" w:fill="auto"/>
            <w:vAlign w:val="center"/>
          </w:tcPr>
          <w:p w14:paraId="6EEA80F5"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14:paraId="35623423"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277B50" w:rsidRPr="00277B50" w14:paraId="14F0670C" w14:textId="77777777" w:rsidTr="00277B50">
        <w:trPr>
          <w:gridAfter w:val="1"/>
          <w:wAfter w:w="51" w:type="dxa"/>
          <w:trHeight w:val="781"/>
        </w:trPr>
        <w:tc>
          <w:tcPr>
            <w:tcW w:w="882" w:type="dxa"/>
            <w:shd w:val="clear" w:color="auto" w:fill="auto"/>
            <w:vAlign w:val="center"/>
          </w:tcPr>
          <w:p w14:paraId="52F810F8"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5</w:t>
            </w:r>
          </w:p>
        </w:tc>
        <w:tc>
          <w:tcPr>
            <w:tcW w:w="900" w:type="dxa"/>
            <w:shd w:val="clear" w:color="auto" w:fill="auto"/>
            <w:vAlign w:val="center"/>
          </w:tcPr>
          <w:p w14:paraId="11AFDF53"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p>
        </w:tc>
        <w:tc>
          <w:tcPr>
            <w:tcW w:w="2790" w:type="dxa"/>
            <w:shd w:val="clear" w:color="auto" w:fill="auto"/>
            <w:vAlign w:val="center"/>
          </w:tcPr>
          <w:p w14:paraId="231735D7" w14:textId="45A5C893"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1710" w:type="dxa"/>
            <w:shd w:val="clear" w:color="auto" w:fill="auto"/>
            <w:vAlign w:val="center"/>
          </w:tcPr>
          <w:p w14:paraId="4C7945E8"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980" w:type="dxa"/>
            <w:shd w:val="clear" w:color="auto" w:fill="auto"/>
            <w:vAlign w:val="center"/>
          </w:tcPr>
          <w:p w14:paraId="637BB616"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14:paraId="1C055DE9"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277B50" w:rsidRPr="00277B50" w14:paraId="7CEB8706" w14:textId="77777777" w:rsidTr="00277B50">
        <w:trPr>
          <w:gridAfter w:val="1"/>
          <w:wAfter w:w="51" w:type="dxa"/>
          <w:trHeight w:val="781"/>
        </w:trPr>
        <w:tc>
          <w:tcPr>
            <w:tcW w:w="882" w:type="dxa"/>
            <w:shd w:val="clear" w:color="auto" w:fill="auto"/>
            <w:vAlign w:val="center"/>
          </w:tcPr>
          <w:p w14:paraId="65AE0210"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6</w:t>
            </w:r>
          </w:p>
        </w:tc>
        <w:tc>
          <w:tcPr>
            <w:tcW w:w="900" w:type="dxa"/>
            <w:shd w:val="clear" w:color="auto" w:fill="auto"/>
            <w:vAlign w:val="center"/>
          </w:tcPr>
          <w:p w14:paraId="5F91FD52"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p>
        </w:tc>
        <w:tc>
          <w:tcPr>
            <w:tcW w:w="2790" w:type="dxa"/>
            <w:shd w:val="clear" w:color="auto" w:fill="auto"/>
            <w:vAlign w:val="center"/>
          </w:tcPr>
          <w:p w14:paraId="7EB02700" w14:textId="177147F2"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1710" w:type="dxa"/>
            <w:shd w:val="clear" w:color="auto" w:fill="auto"/>
            <w:vAlign w:val="center"/>
          </w:tcPr>
          <w:p w14:paraId="46D520A3"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980" w:type="dxa"/>
            <w:shd w:val="clear" w:color="auto" w:fill="auto"/>
            <w:vAlign w:val="center"/>
          </w:tcPr>
          <w:p w14:paraId="7951EDCB"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14:paraId="571C8A1E"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277B50" w:rsidRPr="00277B50" w14:paraId="044D30AC" w14:textId="77777777" w:rsidTr="00277B50">
        <w:trPr>
          <w:gridAfter w:val="1"/>
          <w:wAfter w:w="51" w:type="dxa"/>
          <w:trHeight w:val="781"/>
        </w:trPr>
        <w:tc>
          <w:tcPr>
            <w:tcW w:w="882" w:type="dxa"/>
            <w:shd w:val="clear" w:color="auto" w:fill="auto"/>
            <w:vAlign w:val="center"/>
          </w:tcPr>
          <w:p w14:paraId="72A7E11F"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7</w:t>
            </w:r>
          </w:p>
        </w:tc>
        <w:tc>
          <w:tcPr>
            <w:tcW w:w="900" w:type="dxa"/>
            <w:shd w:val="clear" w:color="auto" w:fill="auto"/>
            <w:vAlign w:val="center"/>
          </w:tcPr>
          <w:p w14:paraId="2D744A57"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p>
        </w:tc>
        <w:tc>
          <w:tcPr>
            <w:tcW w:w="2790" w:type="dxa"/>
            <w:shd w:val="clear" w:color="auto" w:fill="auto"/>
            <w:vAlign w:val="center"/>
          </w:tcPr>
          <w:p w14:paraId="6154AA9E" w14:textId="210804DB"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1710" w:type="dxa"/>
            <w:shd w:val="clear" w:color="auto" w:fill="auto"/>
            <w:vAlign w:val="center"/>
          </w:tcPr>
          <w:p w14:paraId="08226663"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980" w:type="dxa"/>
            <w:shd w:val="clear" w:color="auto" w:fill="auto"/>
            <w:vAlign w:val="center"/>
          </w:tcPr>
          <w:p w14:paraId="2ABEA887"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14:paraId="6F53FE3C"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277B50" w:rsidRPr="00277B50" w14:paraId="618B3B66" w14:textId="77777777" w:rsidTr="00277B50">
        <w:trPr>
          <w:gridAfter w:val="1"/>
          <w:wAfter w:w="51" w:type="dxa"/>
          <w:trHeight w:val="781"/>
        </w:trPr>
        <w:tc>
          <w:tcPr>
            <w:tcW w:w="882" w:type="dxa"/>
            <w:shd w:val="clear" w:color="auto" w:fill="auto"/>
            <w:vAlign w:val="center"/>
          </w:tcPr>
          <w:p w14:paraId="2050E71D"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8</w:t>
            </w:r>
          </w:p>
        </w:tc>
        <w:tc>
          <w:tcPr>
            <w:tcW w:w="900" w:type="dxa"/>
            <w:shd w:val="clear" w:color="auto" w:fill="auto"/>
            <w:vAlign w:val="center"/>
          </w:tcPr>
          <w:p w14:paraId="5ABF18F4"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p>
        </w:tc>
        <w:tc>
          <w:tcPr>
            <w:tcW w:w="2790" w:type="dxa"/>
            <w:shd w:val="clear" w:color="auto" w:fill="auto"/>
            <w:vAlign w:val="center"/>
          </w:tcPr>
          <w:p w14:paraId="702D252D" w14:textId="07FB18BE"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1710" w:type="dxa"/>
            <w:shd w:val="clear" w:color="auto" w:fill="auto"/>
            <w:vAlign w:val="center"/>
          </w:tcPr>
          <w:p w14:paraId="0EF815B4"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980" w:type="dxa"/>
            <w:shd w:val="clear" w:color="auto" w:fill="auto"/>
            <w:vAlign w:val="center"/>
          </w:tcPr>
          <w:p w14:paraId="5E655283"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14:paraId="701B474D"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277B50" w:rsidRPr="00277B50" w14:paraId="432B6FB4" w14:textId="77777777" w:rsidTr="00277B50">
        <w:trPr>
          <w:gridAfter w:val="1"/>
          <w:wAfter w:w="51" w:type="dxa"/>
          <w:trHeight w:val="781"/>
        </w:trPr>
        <w:tc>
          <w:tcPr>
            <w:tcW w:w="882" w:type="dxa"/>
            <w:shd w:val="clear" w:color="auto" w:fill="auto"/>
            <w:vAlign w:val="center"/>
          </w:tcPr>
          <w:p w14:paraId="35729D95"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9</w:t>
            </w:r>
          </w:p>
        </w:tc>
        <w:tc>
          <w:tcPr>
            <w:tcW w:w="900" w:type="dxa"/>
            <w:shd w:val="clear" w:color="auto" w:fill="auto"/>
            <w:vAlign w:val="center"/>
          </w:tcPr>
          <w:p w14:paraId="09143BB1"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p>
        </w:tc>
        <w:tc>
          <w:tcPr>
            <w:tcW w:w="2790" w:type="dxa"/>
            <w:shd w:val="clear" w:color="auto" w:fill="auto"/>
            <w:vAlign w:val="center"/>
          </w:tcPr>
          <w:p w14:paraId="6842B19E" w14:textId="36B63577" w:rsidR="006B67BF" w:rsidRPr="00277B50" w:rsidRDefault="006B67BF" w:rsidP="006B67B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1710" w:type="dxa"/>
            <w:shd w:val="clear" w:color="auto" w:fill="auto"/>
            <w:vAlign w:val="center"/>
          </w:tcPr>
          <w:p w14:paraId="61A4DCB4"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980" w:type="dxa"/>
            <w:shd w:val="clear" w:color="auto" w:fill="auto"/>
            <w:vAlign w:val="center"/>
          </w:tcPr>
          <w:p w14:paraId="0CB3CB39"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14:paraId="6887F769" w14:textId="77777777"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277B50" w:rsidRPr="00277B50" w14:paraId="10A85C5B" w14:textId="77777777" w:rsidTr="00277B50">
        <w:trPr>
          <w:gridAfter w:val="1"/>
          <w:wAfter w:w="51" w:type="dxa"/>
          <w:trHeight w:val="781"/>
        </w:trPr>
        <w:tc>
          <w:tcPr>
            <w:tcW w:w="882" w:type="dxa"/>
            <w:shd w:val="clear" w:color="auto" w:fill="auto"/>
            <w:vAlign w:val="center"/>
          </w:tcPr>
          <w:p w14:paraId="74693031"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10</w:t>
            </w:r>
          </w:p>
        </w:tc>
        <w:tc>
          <w:tcPr>
            <w:tcW w:w="900" w:type="dxa"/>
            <w:shd w:val="clear" w:color="auto" w:fill="auto"/>
            <w:vAlign w:val="center"/>
          </w:tcPr>
          <w:p w14:paraId="026AC5E9" w14:textId="2EBD0246" w:rsidR="006960DD" w:rsidRPr="00277B50" w:rsidRDefault="00E65A73">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٢</w:t>
            </w:r>
          </w:p>
        </w:tc>
        <w:tc>
          <w:tcPr>
            <w:tcW w:w="2790" w:type="dxa"/>
            <w:shd w:val="clear" w:color="auto" w:fill="auto"/>
            <w:vAlign w:val="center"/>
          </w:tcPr>
          <w:p w14:paraId="553723BB" w14:textId="2AAA07C5" w:rsidR="006960DD" w:rsidRPr="00277B50" w:rsidRDefault="006B67B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تعريف وبيان</w:t>
            </w:r>
          </w:p>
        </w:tc>
        <w:tc>
          <w:tcPr>
            <w:tcW w:w="1710" w:type="dxa"/>
            <w:shd w:val="clear" w:color="auto" w:fill="auto"/>
            <w:vAlign w:val="center"/>
          </w:tcPr>
          <w:p w14:paraId="3F629D98" w14:textId="58FB3802" w:rsidR="006960DD" w:rsidRPr="00277B50" w:rsidRDefault="00682F1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التعريف بمادة الفقه الإسلامي </w:t>
            </w:r>
            <w:r w:rsidR="00FD6958">
              <w:rPr>
                <w:rFonts w:ascii="Simplified Arabic" w:eastAsia="Calibri" w:hAnsi="Simplified Arabic" w:cs="Simplified Arabic" w:hint="cs"/>
                <w:color w:val="000000"/>
                <w:sz w:val="28"/>
                <w:szCs w:val="28"/>
                <w:rtl/>
                <w:lang w:bidi="ar-IQ"/>
              </w:rPr>
              <w:t>المعاصر</w:t>
            </w:r>
          </w:p>
        </w:tc>
        <w:tc>
          <w:tcPr>
            <w:tcW w:w="1980" w:type="dxa"/>
            <w:shd w:val="clear" w:color="auto" w:fill="auto"/>
            <w:vAlign w:val="center"/>
          </w:tcPr>
          <w:p w14:paraId="4544A6D6" w14:textId="54D1D68E" w:rsidR="006960DD" w:rsidRPr="00277B50" w:rsidRDefault="00D4685B">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مناقشة</w:t>
            </w:r>
          </w:p>
        </w:tc>
        <w:tc>
          <w:tcPr>
            <w:tcW w:w="1389" w:type="dxa"/>
            <w:shd w:val="clear" w:color="auto" w:fill="auto"/>
            <w:vAlign w:val="center"/>
          </w:tcPr>
          <w:p w14:paraId="75C138AE" w14:textId="65F09200" w:rsidR="006960DD" w:rsidRPr="00277B50" w:rsidRDefault="001D56C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277B50" w:rsidRPr="00277B50" w14:paraId="7097ED8E" w14:textId="77777777" w:rsidTr="00277B50">
        <w:trPr>
          <w:gridAfter w:val="1"/>
          <w:wAfter w:w="51" w:type="dxa"/>
          <w:trHeight w:val="781"/>
        </w:trPr>
        <w:tc>
          <w:tcPr>
            <w:tcW w:w="882" w:type="dxa"/>
            <w:shd w:val="clear" w:color="auto" w:fill="auto"/>
            <w:vAlign w:val="center"/>
          </w:tcPr>
          <w:p w14:paraId="25EBCD2D"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11</w:t>
            </w:r>
          </w:p>
        </w:tc>
        <w:tc>
          <w:tcPr>
            <w:tcW w:w="900" w:type="dxa"/>
            <w:shd w:val="clear" w:color="auto" w:fill="auto"/>
            <w:vAlign w:val="center"/>
          </w:tcPr>
          <w:p w14:paraId="622B0113" w14:textId="240D1026" w:rsidR="006960DD" w:rsidRPr="00277B50" w:rsidRDefault="00E65A73">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٢</w:t>
            </w:r>
          </w:p>
        </w:tc>
        <w:tc>
          <w:tcPr>
            <w:tcW w:w="2790" w:type="dxa"/>
            <w:shd w:val="clear" w:color="auto" w:fill="auto"/>
            <w:vAlign w:val="center"/>
          </w:tcPr>
          <w:p w14:paraId="26D52BEB" w14:textId="4D99B7CD" w:rsidR="006960DD" w:rsidRPr="00277B50" w:rsidRDefault="006B67B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تعريف وبيان</w:t>
            </w:r>
          </w:p>
        </w:tc>
        <w:tc>
          <w:tcPr>
            <w:tcW w:w="1710" w:type="dxa"/>
            <w:shd w:val="clear" w:color="auto" w:fill="auto"/>
            <w:vAlign w:val="center"/>
          </w:tcPr>
          <w:p w14:paraId="5B028D11" w14:textId="4F30691F" w:rsidR="006960DD" w:rsidRPr="00277B50" w:rsidRDefault="00EC722B">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تأريخ </w:t>
            </w:r>
            <w:r w:rsidR="009465EE">
              <w:rPr>
                <w:rFonts w:ascii="Simplified Arabic" w:eastAsia="Calibri" w:hAnsi="Simplified Arabic" w:cs="Simplified Arabic" w:hint="cs"/>
                <w:color w:val="000000"/>
                <w:sz w:val="28"/>
                <w:szCs w:val="28"/>
                <w:rtl/>
                <w:lang w:bidi="ar-IQ"/>
              </w:rPr>
              <w:t xml:space="preserve"> التأليف</w:t>
            </w:r>
          </w:p>
        </w:tc>
        <w:tc>
          <w:tcPr>
            <w:tcW w:w="1980" w:type="dxa"/>
            <w:shd w:val="clear" w:color="auto" w:fill="auto"/>
            <w:vAlign w:val="center"/>
          </w:tcPr>
          <w:p w14:paraId="0BEAB5F2" w14:textId="075E3EA9" w:rsidR="006960DD" w:rsidRPr="00277B50" w:rsidRDefault="00D4685B">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مناقشة</w:t>
            </w:r>
          </w:p>
        </w:tc>
        <w:tc>
          <w:tcPr>
            <w:tcW w:w="1389" w:type="dxa"/>
            <w:shd w:val="clear" w:color="auto" w:fill="auto"/>
            <w:vAlign w:val="center"/>
          </w:tcPr>
          <w:p w14:paraId="4652C68D" w14:textId="2B223AB1" w:rsidR="006960DD" w:rsidRPr="00277B50" w:rsidRDefault="001D56C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277B50" w:rsidRPr="00277B50" w14:paraId="26FEC31B" w14:textId="77777777" w:rsidTr="00277B50">
        <w:trPr>
          <w:gridAfter w:val="1"/>
          <w:wAfter w:w="51" w:type="dxa"/>
          <w:trHeight w:val="781"/>
        </w:trPr>
        <w:tc>
          <w:tcPr>
            <w:tcW w:w="882" w:type="dxa"/>
            <w:shd w:val="clear" w:color="auto" w:fill="auto"/>
            <w:vAlign w:val="center"/>
          </w:tcPr>
          <w:p w14:paraId="0F8154BA"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12</w:t>
            </w:r>
          </w:p>
        </w:tc>
        <w:tc>
          <w:tcPr>
            <w:tcW w:w="900" w:type="dxa"/>
            <w:shd w:val="clear" w:color="auto" w:fill="auto"/>
            <w:vAlign w:val="center"/>
          </w:tcPr>
          <w:p w14:paraId="6F9C2BE0" w14:textId="5FCE30D5" w:rsidR="006960DD" w:rsidRPr="00277B50" w:rsidRDefault="006960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p>
        </w:tc>
        <w:tc>
          <w:tcPr>
            <w:tcW w:w="2790" w:type="dxa"/>
            <w:shd w:val="clear" w:color="auto" w:fill="auto"/>
            <w:vAlign w:val="center"/>
          </w:tcPr>
          <w:p w14:paraId="554C1514" w14:textId="03EE65BD" w:rsidR="006960DD" w:rsidRPr="00277B50" w:rsidRDefault="006B67B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تعريف وبيان</w:t>
            </w:r>
          </w:p>
        </w:tc>
        <w:tc>
          <w:tcPr>
            <w:tcW w:w="1710" w:type="dxa"/>
            <w:shd w:val="clear" w:color="auto" w:fill="auto"/>
            <w:vAlign w:val="center"/>
          </w:tcPr>
          <w:p w14:paraId="62D17EE6" w14:textId="355A9451" w:rsidR="006960DD" w:rsidRPr="00277B50" w:rsidRDefault="002D17C5">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نزول </w:t>
            </w:r>
            <w:r w:rsidR="00686BA0">
              <w:rPr>
                <w:rFonts w:ascii="Simplified Arabic" w:eastAsia="Calibri" w:hAnsi="Simplified Arabic" w:cs="Simplified Arabic" w:hint="cs"/>
                <w:color w:val="000000"/>
                <w:sz w:val="28"/>
                <w:szCs w:val="28"/>
                <w:rtl/>
                <w:lang w:bidi="ar-IQ"/>
              </w:rPr>
              <w:t>القرأن</w:t>
            </w:r>
          </w:p>
        </w:tc>
        <w:tc>
          <w:tcPr>
            <w:tcW w:w="1980" w:type="dxa"/>
            <w:shd w:val="clear" w:color="auto" w:fill="auto"/>
            <w:vAlign w:val="center"/>
          </w:tcPr>
          <w:p w14:paraId="19FE2735" w14:textId="1682E7FA" w:rsidR="006960DD" w:rsidRPr="00277B50" w:rsidRDefault="00D4685B">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مناقشة</w:t>
            </w:r>
          </w:p>
        </w:tc>
        <w:tc>
          <w:tcPr>
            <w:tcW w:w="1389" w:type="dxa"/>
            <w:shd w:val="clear" w:color="auto" w:fill="auto"/>
            <w:vAlign w:val="center"/>
          </w:tcPr>
          <w:p w14:paraId="4632D413" w14:textId="5260E167" w:rsidR="006960DD" w:rsidRPr="00277B50" w:rsidRDefault="001D56C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277B50" w:rsidRPr="00277B50" w14:paraId="5554414E" w14:textId="77777777" w:rsidTr="00277B50">
        <w:trPr>
          <w:gridAfter w:val="1"/>
          <w:wAfter w:w="51" w:type="dxa"/>
          <w:trHeight w:val="781"/>
        </w:trPr>
        <w:tc>
          <w:tcPr>
            <w:tcW w:w="882" w:type="dxa"/>
            <w:shd w:val="clear" w:color="auto" w:fill="auto"/>
            <w:vAlign w:val="center"/>
          </w:tcPr>
          <w:p w14:paraId="168FB35C"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13</w:t>
            </w:r>
          </w:p>
        </w:tc>
        <w:tc>
          <w:tcPr>
            <w:tcW w:w="900" w:type="dxa"/>
            <w:shd w:val="clear" w:color="auto" w:fill="auto"/>
            <w:vAlign w:val="center"/>
          </w:tcPr>
          <w:p w14:paraId="21E08E04" w14:textId="30A58C7F" w:rsidR="006960DD" w:rsidRPr="00277B50" w:rsidRDefault="00E65A73">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٢</w:t>
            </w:r>
          </w:p>
        </w:tc>
        <w:tc>
          <w:tcPr>
            <w:tcW w:w="2790" w:type="dxa"/>
            <w:shd w:val="clear" w:color="auto" w:fill="auto"/>
            <w:vAlign w:val="center"/>
          </w:tcPr>
          <w:p w14:paraId="3EB4EEC5" w14:textId="42FAD73C" w:rsidR="006960DD" w:rsidRPr="00277B50" w:rsidRDefault="004F5668">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عطلة يوم الميلاد</w:t>
            </w:r>
          </w:p>
        </w:tc>
        <w:tc>
          <w:tcPr>
            <w:tcW w:w="1710" w:type="dxa"/>
            <w:shd w:val="clear" w:color="auto" w:fill="auto"/>
            <w:vAlign w:val="center"/>
          </w:tcPr>
          <w:p w14:paraId="3E38C1B3" w14:textId="2B9DB717" w:rsidR="006960DD" w:rsidRPr="00277B50" w:rsidRDefault="00686BA0" w:rsidP="00686BA0">
            <w:pPr>
              <w:shd w:val="clear" w:color="auto" w:fill="FFFFFF"/>
              <w:autoSpaceDE w:val="0"/>
              <w:autoSpaceDN w:val="0"/>
              <w:adjustRightInd w:val="0"/>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    </w:t>
            </w:r>
            <w:r w:rsidR="00713EDA">
              <w:rPr>
                <w:rFonts w:ascii="Simplified Arabic" w:eastAsia="Calibri" w:hAnsi="Simplified Arabic" w:cs="Simplified Arabic" w:hint="cs"/>
                <w:color w:val="000000"/>
                <w:sz w:val="28"/>
                <w:szCs w:val="28"/>
                <w:rtl/>
                <w:lang w:bidi="ar-IQ"/>
              </w:rPr>
              <w:t>عطلة يوم الميلاد</w:t>
            </w:r>
          </w:p>
        </w:tc>
        <w:tc>
          <w:tcPr>
            <w:tcW w:w="1980" w:type="dxa"/>
            <w:shd w:val="clear" w:color="auto" w:fill="auto"/>
            <w:vAlign w:val="center"/>
          </w:tcPr>
          <w:p w14:paraId="226BCA78" w14:textId="54F3BC02" w:rsidR="006960DD" w:rsidRPr="00277B50" w:rsidRDefault="009D7BE3">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عطلة يوم الميلاد</w:t>
            </w:r>
          </w:p>
        </w:tc>
        <w:tc>
          <w:tcPr>
            <w:tcW w:w="1389" w:type="dxa"/>
            <w:shd w:val="clear" w:color="auto" w:fill="auto"/>
            <w:vAlign w:val="center"/>
          </w:tcPr>
          <w:p w14:paraId="1C431A4A" w14:textId="6384D5EC" w:rsidR="006960DD" w:rsidRPr="00277B50" w:rsidRDefault="001D56C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عطلة </w:t>
            </w:r>
            <w:r w:rsidR="00D347B7">
              <w:rPr>
                <w:rFonts w:ascii="Simplified Arabic" w:eastAsia="Calibri" w:hAnsi="Simplified Arabic" w:cs="Simplified Arabic" w:hint="cs"/>
                <w:color w:val="000000"/>
                <w:sz w:val="28"/>
                <w:szCs w:val="28"/>
                <w:rtl/>
                <w:lang w:bidi="ar-IQ"/>
              </w:rPr>
              <w:t xml:space="preserve">يوم </w:t>
            </w:r>
            <w:r w:rsidR="009819C5">
              <w:rPr>
                <w:rFonts w:ascii="Simplified Arabic" w:eastAsia="Calibri" w:hAnsi="Simplified Arabic" w:cs="Simplified Arabic" w:hint="cs"/>
                <w:color w:val="000000"/>
                <w:sz w:val="28"/>
                <w:szCs w:val="28"/>
                <w:rtl/>
                <w:lang w:bidi="ar-IQ"/>
              </w:rPr>
              <w:t>الميلاد</w:t>
            </w:r>
          </w:p>
        </w:tc>
      </w:tr>
      <w:tr w:rsidR="00277B50" w:rsidRPr="00277B50" w14:paraId="1C8419E1" w14:textId="77777777" w:rsidTr="00277B50">
        <w:trPr>
          <w:gridAfter w:val="1"/>
          <w:wAfter w:w="51" w:type="dxa"/>
          <w:trHeight w:val="781"/>
        </w:trPr>
        <w:tc>
          <w:tcPr>
            <w:tcW w:w="882" w:type="dxa"/>
            <w:shd w:val="clear" w:color="auto" w:fill="auto"/>
            <w:vAlign w:val="center"/>
          </w:tcPr>
          <w:p w14:paraId="1C5A1E90"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lastRenderedPageBreak/>
              <w:t>14</w:t>
            </w:r>
          </w:p>
        </w:tc>
        <w:tc>
          <w:tcPr>
            <w:tcW w:w="900" w:type="dxa"/>
            <w:shd w:val="clear" w:color="auto" w:fill="auto"/>
            <w:vAlign w:val="center"/>
          </w:tcPr>
          <w:p w14:paraId="485329E4" w14:textId="5A0BB249" w:rsidR="006960DD" w:rsidRPr="00277B50" w:rsidRDefault="00E65A73">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٢</w:t>
            </w:r>
          </w:p>
        </w:tc>
        <w:tc>
          <w:tcPr>
            <w:tcW w:w="2790" w:type="dxa"/>
            <w:shd w:val="clear" w:color="auto" w:fill="auto"/>
            <w:vAlign w:val="center"/>
          </w:tcPr>
          <w:p w14:paraId="397AF6C8" w14:textId="6FB769FE" w:rsidR="006960DD" w:rsidRPr="00277B50" w:rsidRDefault="006B67B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تعريف وبيان</w:t>
            </w:r>
          </w:p>
        </w:tc>
        <w:tc>
          <w:tcPr>
            <w:tcW w:w="1710" w:type="dxa"/>
            <w:shd w:val="clear" w:color="auto" w:fill="auto"/>
            <w:vAlign w:val="center"/>
          </w:tcPr>
          <w:p w14:paraId="3D5A2029" w14:textId="68A70886" w:rsidR="006960DD" w:rsidRPr="00277B50" w:rsidRDefault="00FC5355">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ظاهرة الوحي : تعريفة -وسائلة-صورة-كيفيته</w:t>
            </w:r>
          </w:p>
        </w:tc>
        <w:tc>
          <w:tcPr>
            <w:tcW w:w="1980" w:type="dxa"/>
            <w:shd w:val="clear" w:color="auto" w:fill="auto"/>
            <w:vAlign w:val="center"/>
          </w:tcPr>
          <w:p w14:paraId="4590A600" w14:textId="0F994DF4" w:rsidR="006960DD" w:rsidRPr="00277B50" w:rsidRDefault="009D7BE3">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مناقشة</w:t>
            </w:r>
          </w:p>
        </w:tc>
        <w:tc>
          <w:tcPr>
            <w:tcW w:w="1389" w:type="dxa"/>
            <w:shd w:val="clear" w:color="auto" w:fill="auto"/>
            <w:vAlign w:val="center"/>
          </w:tcPr>
          <w:p w14:paraId="593D376C" w14:textId="6441A74E" w:rsidR="006960DD" w:rsidRPr="00277B50" w:rsidRDefault="009819C5">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277B50" w:rsidRPr="00277B50" w14:paraId="58A440CA" w14:textId="77777777" w:rsidTr="00277B50">
        <w:trPr>
          <w:gridAfter w:val="1"/>
          <w:wAfter w:w="51" w:type="dxa"/>
          <w:trHeight w:val="781"/>
        </w:trPr>
        <w:tc>
          <w:tcPr>
            <w:tcW w:w="882" w:type="dxa"/>
            <w:shd w:val="clear" w:color="auto" w:fill="auto"/>
            <w:vAlign w:val="center"/>
          </w:tcPr>
          <w:p w14:paraId="12E198F2"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15</w:t>
            </w:r>
          </w:p>
        </w:tc>
        <w:tc>
          <w:tcPr>
            <w:tcW w:w="900" w:type="dxa"/>
            <w:shd w:val="clear" w:color="auto" w:fill="auto"/>
            <w:vAlign w:val="center"/>
          </w:tcPr>
          <w:p w14:paraId="73B524F9" w14:textId="35992B7B" w:rsidR="006960DD" w:rsidRPr="00277B50" w:rsidRDefault="00AA5E9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٢</w:t>
            </w:r>
          </w:p>
        </w:tc>
        <w:tc>
          <w:tcPr>
            <w:tcW w:w="2790" w:type="dxa"/>
            <w:shd w:val="clear" w:color="auto" w:fill="auto"/>
            <w:vAlign w:val="center"/>
          </w:tcPr>
          <w:p w14:paraId="075852FB" w14:textId="541599A4" w:rsidR="006960DD" w:rsidRPr="00277B50" w:rsidRDefault="0040339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 xml:space="preserve">عطلة رأس السنه </w:t>
            </w:r>
          </w:p>
        </w:tc>
        <w:tc>
          <w:tcPr>
            <w:tcW w:w="1710" w:type="dxa"/>
            <w:shd w:val="clear" w:color="auto" w:fill="auto"/>
            <w:vAlign w:val="center"/>
          </w:tcPr>
          <w:p w14:paraId="627417A9" w14:textId="5E56BC62" w:rsidR="006960DD" w:rsidRPr="00277B50" w:rsidRDefault="00FC5355">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عطلة رأس السنه الميلادي</w:t>
            </w:r>
          </w:p>
        </w:tc>
        <w:tc>
          <w:tcPr>
            <w:tcW w:w="1980" w:type="dxa"/>
            <w:shd w:val="clear" w:color="auto" w:fill="auto"/>
            <w:vAlign w:val="center"/>
          </w:tcPr>
          <w:p w14:paraId="1ABC9C3E" w14:textId="1A0E1873" w:rsidR="006960DD" w:rsidRPr="00277B50" w:rsidRDefault="00FA1C25">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عطلة رأس السنه الميلادي</w:t>
            </w:r>
          </w:p>
        </w:tc>
        <w:tc>
          <w:tcPr>
            <w:tcW w:w="1389" w:type="dxa"/>
            <w:shd w:val="clear" w:color="auto" w:fill="auto"/>
            <w:vAlign w:val="center"/>
          </w:tcPr>
          <w:p w14:paraId="50C2B4F0" w14:textId="7D39E589" w:rsidR="006960DD" w:rsidRPr="00277B50" w:rsidRDefault="00AA6B5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عطلة رأس السنة الميلادي</w:t>
            </w:r>
          </w:p>
        </w:tc>
      </w:tr>
      <w:tr w:rsidR="006960DD" w:rsidRPr="00277B50" w14:paraId="7E504B33" w14:textId="77777777" w:rsidTr="00277B50">
        <w:trPr>
          <w:gridAfter w:val="1"/>
          <w:wAfter w:w="51" w:type="dxa"/>
          <w:trHeight w:val="274"/>
        </w:trPr>
        <w:tc>
          <w:tcPr>
            <w:tcW w:w="9651" w:type="dxa"/>
            <w:gridSpan w:val="6"/>
            <w:shd w:val="clear" w:color="auto" w:fill="auto"/>
          </w:tcPr>
          <w:p w14:paraId="30566AE9" w14:textId="77777777" w:rsidR="006960DD" w:rsidRPr="00277B50" w:rsidRDefault="000F50B0">
            <w:pPr>
              <w:shd w:val="clear" w:color="auto" w:fill="FFFFFF"/>
              <w:tabs>
                <w:tab w:val="left" w:pos="507"/>
              </w:tabs>
              <w:autoSpaceDE w:val="0"/>
              <w:autoSpaceDN w:val="0"/>
              <w:adjustRightInd w:val="0"/>
              <w:rPr>
                <w:rFonts w:ascii="Simplified Arabic" w:eastAsia="Calibri" w:hAnsi="Simplified Arabic" w:cs="Simplified Arabic"/>
                <w:b/>
                <w:bCs/>
                <w:color w:val="C00000"/>
                <w:sz w:val="24"/>
                <w:szCs w:val="24"/>
                <w:rtl/>
                <w:lang w:bidi="ar-IQ"/>
              </w:rPr>
            </w:pPr>
            <w:r w:rsidRPr="00277B50">
              <w:rPr>
                <w:rFonts w:ascii="Simplified Arabic" w:eastAsia="Calibri" w:hAnsi="Simplified Arabic" w:cs="Simplified Arabic"/>
                <w:b/>
                <w:bCs/>
                <w:color w:val="C00000"/>
                <w:sz w:val="24"/>
                <w:szCs w:val="24"/>
                <w:rtl/>
                <w:lang w:bidi="ar-IQ"/>
              </w:rPr>
              <w:t>2 -  بنية المقرر ( الفصل الدراسي الثاني  للنظام السنوي فقط ) :-</w:t>
            </w:r>
          </w:p>
        </w:tc>
      </w:tr>
      <w:tr w:rsidR="006960DD" w:rsidRPr="00277B50" w14:paraId="11EEA7DC" w14:textId="77777777" w:rsidTr="00277B50">
        <w:tc>
          <w:tcPr>
            <w:tcW w:w="882" w:type="dxa"/>
            <w:shd w:val="clear" w:color="auto" w:fill="auto"/>
            <w:vAlign w:val="center"/>
          </w:tcPr>
          <w:p w14:paraId="6961EC92"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277B50">
              <w:rPr>
                <w:rFonts w:ascii="Simplified Arabic" w:eastAsia="Calibri" w:hAnsi="Simplified Arabic" w:cs="Simplified Arabic"/>
                <w:b/>
                <w:bCs/>
                <w:color w:val="000000"/>
                <w:sz w:val="24"/>
                <w:szCs w:val="24"/>
                <w:rtl/>
                <w:lang w:bidi="ar-IQ"/>
              </w:rPr>
              <w:t>الأسبوع</w:t>
            </w:r>
          </w:p>
        </w:tc>
        <w:tc>
          <w:tcPr>
            <w:tcW w:w="900" w:type="dxa"/>
            <w:shd w:val="clear" w:color="auto" w:fill="auto"/>
            <w:vAlign w:val="center"/>
          </w:tcPr>
          <w:p w14:paraId="6CBD7F6B"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عدد</w:t>
            </w:r>
          </w:p>
          <w:p w14:paraId="3CCE18AB"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277B50">
              <w:rPr>
                <w:rFonts w:ascii="Simplified Arabic" w:eastAsia="Calibri" w:hAnsi="Simplified Arabic" w:cs="Simplified Arabic"/>
                <w:b/>
                <w:bCs/>
                <w:color w:val="000000"/>
                <w:sz w:val="24"/>
                <w:szCs w:val="24"/>
                <w:rtl/>
                <w:lang w:bidi="ar-IQ"/>
              </w:rPr>
              <w:t>الساعات</w:t>
            </w:r>
          </w:p>
        </w:tc>
        <w:tc>
          <w:tcPr>
            <w:tcW w:w="2790" w:type="dxa"/>
            <w:shd w:val="clear" w:color="auto" w:fill="auto"/>
            <w:vAlign w:val="center"/>
          </w:tcPr>
          <w:p w14:paraId="49952812"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77B50">
              <w:rPr>
                <w:rFonts w:ascii="Simplified Arabic" w:eastAsia="Calibri" w:hAnsi="Simplified Arabic" w:cs="Simplified Arabic"/>
                <w:color w:val="000000"/>
                <w:sz w:val="24"/>
                <w:szCs w:val="24"/>
                <w:rtl/>
                <w:lang w:bidi="ar-IQ"/>
              </w:rPr>
              <w:t>مخرجات التعلم المطلوبة</w:t>
            </w:r>
          </w:p>
          <w:p w14:paraId="7A2F0D1B"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 xml:space="preserve">تحقيق اهداف (معرفية او مهاراتية او وجدانية والقيمية او مهارات عامة)  </w:t>
            </w:r>
          </w:p>
        </w:tc>
        <w:tc>
          <w:tcPr>
            <w:tcW w:w="1710" w:type="dxa"/>
            <w:shd w:val="clear" w:color="auto" w:fill="auto"/>
            <w:vAlign w:val="center"/>
          </w:tcPr>
          <w:p w14:paraId="7A16CB74"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اسم الوحدة / أو الموضوع</w:t>
            </w:r>
          </w:p>
        </w:tc>
        <w:tc>
          <w:tcPr>
            <w:tcW w:w="1980" w:type="dxa"/>
            <w:shd w:val="clear" w:color="auto" w:fill="auto"/>
            <w:vAlign w:val="center"/>
          </w:tcPr>
          <w:p w14:paraId="57880AB7"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طريقة التعليم</w:t>
            </w:r>
          </w:p>
        </w:tc>
        <w:tc>
          <w:tcPr>
            <w:tcW w:w="1440" w:type="dxa"/>
            <w:gridSpan w:val="2"/>
            <w:shd w:val="clear" w:color="auto" w:fill="auto"/>
            <w:vAlign w:val="center"/>
          </w:tcPr>
          <w:p w14:paraId="190FE5C6"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طريقة التقييم</w:t>
            </w:r>
          </w:p>
        </w:tc>
      </w:tr>
      <w:tr w:rsidR="006960DD" w:rsidRPr="00277B50" w14:paraId="133C8ADF" w14:textId="77777777" w:rsidTr="00277B50">
        <w:trPr>
          <w:trHeight w:val="781"/>
        </w:trPr>
        <w:tc>
          <w:tcPr>
            <w:tcW w:w="882" w:type="dxa"/>
            <w:shd w:val="clear" w:color="auto" w:fill="auto"/>
            <w:vAlign w:val="center"/>
          </w:tcPr>
          <w:p w14:paraId="0BAA6EFA" w14:textId="77777777"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16</w:t>
            </w:r>
          </w:p>
        </w:tc>
        <w:tc>
          <w:tcPr>
            <w:tcW w:w="900" w:type="dxa"/>
            <w:shd w:val="clear" w:color="auto" w:fill="auto"/>
            <w:vAlign w:val="center"/>
          </w:tcPr>
          <w:p w14:paraId="24702E4F" w14:textId="5025DEC1" w:rsidR="006960DD" w:rsidRPr="00277B50" w:rsidRDefault="00AA5E9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w:t>
            </w:r>
          </w:p>
        </w:tc>
        <w:tc>
          <w:tcPr>
            <w:tcW w:w="2790" w:type="dxa"/>
            <w:shd w:val="clear" w:color="auto" w:fill="auto"/>
            <w:vAlign w:val="center"/>
          </w:tcPr>
          <w:p w14:paraId="7EAD5D18" w14:textId="09B67B88" w:rsidR="006960DD" w:rsidRPr="00277B50" w:rsidRDefault="001A556B">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تعريف وبيان</w:t>
            </w:r>
          </w:p>
        </w:tc>
        <w:tc>
          <w:tcPr>
            <w:tcW w:w="1710" w:type="dxa"/>
            <w:shd w:val="clear" w:color="auto" w:fill="auto"/>
            <w:vAlign w:val="center"/>
          </w:tcPr>
          <w:p w14:paraId="5BD95E19" w14:textId="2EED249E" w:rsidR="006960DD" w:rsidRPr="00277B50" w:rsidRDefault="00966417">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النزول المكي </w:t>
            </w:r>
            <w:r>
              <w:rPr>
                <w:rFonts w:ascii="Simplified Arabic" w:eastAsia="Calibri" w:hAnsi="Simplified Arabic" w:cs="Simplified Arabic"/>
                <w:color w:val="000000"/>
                <w:sz w:val="28"/>
                <w:szCs w:val="28"/>
                <w:rtl/>
                <w:lang w:bidi="ar-IQ"/>
              </w:rPr>
              <w:t>–</w:t>
            </w:r>
            <w:r>
              <w:rPr>
                <w:rFonts w:ascii="Simplified Arabic" w:eastAsia="Calibri" w:hAnsi="Simplified Arabic" w:cs="Simplified Arabic" w:hint="cs"/>
                <w:color w:val="000000"/>
                <w:sz w:val="28"/>
                <w:szCs w:val="28"/>
                <w:rtl/>
                <w:lang w:bidi="ar-IQ"/>
              </w:rPr>
              <w:t xml:space="preserve"> النزول المدني</w:t>
            </w:r>
          </w:p>
        </w:tc>
        <w:tc>
          <w:tcPr>
            <w:tcW w:w="1980" w:type="dxa"/>
            <w:shd w:val="clear" w:color="auto" w:fill="auto"/>
            <w:vAlign w:val="center"/>
          </w:tcPr>
          <w:p w14:paraId="3CFBD301" w14:textId="096DC1C4" w:rsidR="006960DD" w:rsidRPr="00277B50" w:rsidRDefault="00D621A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مناقشه</w:t>
            </w:r>
          </w:p>
        </w:tc>
        <w:tc>
          <w:tcPr>
            <w:tcW w:w="1440" w:type="dxa"/>
            <w:gridSpan w:val="2"/>
            <w:shd w:val="clear" w:color="auto" w:fill="auto"/>
            <w:vAlign w:val="center"/>
          </w:tcPr>
          <w:p w14:paraId="23DA92C0" w14:textId="166D78B6" w:rsidR="006960DD" w:rsidRPr="00277B50" w:rsidRDefault="0081685A">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D92045" w:rsidRPr="00277B50" w14:paraId="69A4BD51" w14:textId="77777777" w:rsidTr="00277B50">
        <w:trPr>
          <w:trHeight w:val="781"/>
        </w:trPr>
        <w:tc>
          <w:tcPr>
            <w:tcW w:w="882" w:type="dxa"/>
            <w:shd w:val="clear" w:color="auto" w:fill="auto"/>
            <w:vAlign w:val="center"/>
          </w:tcPr>
          <w:p w14:paraId="14A84C8E" w14:textId="77777777" w:rsidR="00D92045" w:rsidRPr="00277B50" w:rsidRDefault="00D92045">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17</w:t>
            </w:r>
          </w:p>
        </w:tc>
        <w:tc>
          <w:tcPr>
            <w:tcW w:w="900" w:type="dxa"/>
            <w:shd w:val="clear" w:color="auto" w:fill="auto"/>
            <w:vAlign w:val="center"/>
          </w:tcPr>
          <w:p w14:paraId="178D9843" w14:textId="57DF807B" w:rsidR="00D92045" w:rsidRPr="00277B50" w:rsidRDefault="00D92045">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w:t>
            </w:r>
          </w:p>
        </w:tc>
        <w:tc>
          <w:tcPr>
            <w:tcW w:w="2790" w:type="dxa"/>
            <w:shd w:val="clear" w:color="auto" w:fill="auto"/>
            <w:vAlign w:val="center"/>
          </w:tcPr>
          <w:p w14:paraId="2E17106B" w14:textId="60C7533D" w:rsidR="00D92045" w:rsidRPr="00277B50" w:rsidRDefault="00D92045">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4"/>
                <w:szCs w:val="24"/>
                <w:rtl/>
                <w:lang w:bidi="ar-IQ"/>
              </w:rPr>
              <w:t>مؤتمر العلوم الإنسانية والاجتماعية الذاتي</w:t>
            </w:r>
          </w:p>
        </w:tc>
        <w:tc>
          <w:tcPr>
            <w:tcW w:w="1710" w:type="dxa"/>
            <w:shd w:val="clear" w:color="auto" w:fill="auto"/>
            <w:vAlign w:val="center"/>
          </w:tcPr>
          <w:p w14:paraId="45DD96B0" w14:textId="3F65FDB1" w:rsidR="00D92045" w:rsidRPr="00277B50" w:rsidRDefault="00D92045">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مؤتمر العلوم الإنسانية والاجتماعية الثاني</w:t>
            </w:r>
          </w:p>
        </w:tc>
        <w:tc>
          <w:tcPr>
            <w:tcW w:w="1980" w:type="dxa"/>
            <w:shd w:val="clear" w:color="auto" w:fill="auto"/>
            <w:vAlign w:val="center"/>
          </w:tcPr>
          <w:p w14:paraId="60EAB228" w14:textId="6F2C2436" w:rsidR="00D92045" w:rsidRPr="00277B50" w:rsidRDefault="00D92045">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مؤتمر العلوم الإنسانية والاجتماعية الثاني</w:t>
            </w:r>
          </w:p>
        </w:tc>
        <w:tc>
          <w:tcPr>
            <w:tcW w:w="1440" w:type="dxa"/>
            <w:gridSpan w:val="2"/>
            <w:shd w:val="clear" w:color="auto" w:fill="auto"/>
            <w:vAlign w:val="center"/>
          </w:tcPr>
          <w:p w14:paraId="26C188AB" w14:textId="551D97DC" w:rsidR="00D92045" w:rsidRPr="00277B50" w:rsidRDefault="00D92045">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مؤتمر العلوم الإنسانية والاجتماعية الثاني</w:t>
            </w:r>
          </w:p>
        </w:tc>
      </w:tr>
      <w:tr w:rsidR="00D621AE" w:rsidRPr="00277B50" w14:paraId="66405130" w14:textId="77777777" w:rsidTr="00277B50">
        <w:trPr>
          <w:trHeight w:val="781"/>
        </w:trPr>
        <w:tc>
          <w:tcPr>
            <w:tcW w:w="882" w:type="dxa"/>
            <w:shd w:val="clear" w:color="auto" w:fill="auto"/>
            <w:vAlign w:val="center"/>
          </w:tcPr>
          <w:p w14:paraId="6FFFCB47" w14:textId="77777777" w:rsidR="00D621AE" w:rsidRPr="00277B50" w:rsidRDefault="00D621AE">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18</w:t>
            </w:r>
          </w:p>
        </w:tc>
        <w:tc>
          <w:tcPr>
            <w:tcW w:w="900" w:type="dxa"/>
            <w:shd w:val="clear" w:color="auto" w:fill="auto"/>
            <w:vAlign w:val="center"/>
          </w:tcPr>
          <w:p w14:paraId="4326507D" w14:textId="3450DDE1" w:rsidR="00D621AE" w:rsidRPr="00277B50" w:rsidRDefault="00D621AE">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w:t>
            </w:r>
          </w:p>
        </w:tc>
        <w:tc>
          <w:tcPr>
            <w:tcW w:w="2790" w:type="dxa"/>
            <w:shd w:val="clear" w:color="auto" w:fill="auto"/>
            <w:vAlign w:val="center"/>
          </w:tcPr>
          <w:p w14:paraId="2FEAA241" w14:textId="5883FF42" w:rsidR="00D621AE" w:rsidRPr="00277B50" w:rsidRDefault="00D621A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تعريف وبيان</w:t>
            </w:r>
          </w:p>
        </w:tc>
        <w:tc>
          <w:tcPr>
            <w:tcW w:w="1710" w:type="dxa"/>
            <w:shd w:val="clear" w:color="auto" w:fill="auto"/>
            <w:vAlign w:val="center"/>
          </w:tcPr>
          <w:p w14:paraId="575F5F18" w14:textId="72087D4B" w:rsidR="00D621AE" w:rsidRPr="00277B50" w:rsidRDefault="00450B8A">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تنجيم القرأن- أسباب النزول</w:t>
            </w:r>
          </w:p>
        </w:tc>
        <w:tc>
          <w:tcPr>
            <w:tcW w:w="1980" w:type="dxa"/>
            <w:shd w:val="clear" w:color="auto" w:fill="auto"/>
            <w:vAlign w:val="center"/>
          </w:tcPr>
          <w:p w14:paraId="00D00080" w14:textId="0557D332" w:rsidR="00D621AE"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مناقشه</w:t>
            </w:r>
          </w:p>
        </w:tc>
        <w:tc>
          <w:tcPr>
            <w:tcW w:w="1440" w:type="dxa"/>
            <w:gridSpan w:val="2"/>
            <w:shd w:val="clear" w:color="auto" w:fill="auto"/>
            <w:vAlign w:val="center"/>
          </w:tcPr>
          <w:p w14:paraId="46AFEDBD" w14:textId="20282367" w:rsidR="00D621AE" w:rsidRPr="00277B50" w:rsidRDefault="00D621A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B866DD" w:rsidRPr="00277B50" w14:paraId="1F9C988B" w14:textId="77777777" w:rsidTr="00277B50">
        <w:trPr>
          <w:trHeight w:val="781"/>
        </w:trPr>
        <w:tc>
          <w:tcPr>
            <w:tcW w:w="882" w:type="dxa"/>
            <w:shd w:val="clear" w:color="auto" w:fill="auto"/>
            <w:vAlign w:val="center"/>
          </w:tcPr>
          <w:p w14:paraId="4C778876" w14:textId="77777777"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19</w:t>
            </w:r>
          </w:p>
        </w:tc>
        <w:tc>
          <w:tcPr>
            <w:tcW w:w="900" w:type="dxa"/>
            <w:shd w:val="clear" w:color="auto" w:fill="auto"/>
            <w:vAlign w:val="center"/>
          </w:tcPr>
          <w:p w14:paraId="20BAF188" w14:textId="1D5CC97F"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w:t>
            </w:r>
          </w:p>
        </w:tc>
        <w:tc>
          <w:tcPr>
            <w:tcW w:w="2790" w:type="dxa"/>
            <w:shd w:val="clear" w:color="auto" w:fill="auto"/>
            <w:vAlign w:val="center"/>
          </w:tcPr>
          <w:p w14:paraId="3ED0C001" w14:textId="1055BBF5"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تعريف وبيان</w:t>
            </w:r>
          </w:p>
        </w:tc>
        <w:tc>
          <w:tcPr>
            <w:tcW w:w="1710" w:type="dxa"/>
            <w:shd w:val="clear" w:color="auto" w:fill="auto"/>
            <w:vAlign w:val="center"/>
          </w:tcPr>
          <w:p w14:paraId="6962B8C8" w14:textId="00F945FA" w:rsidR="00B866DD" w:rsidRPr="00277B50" w:rsidRDefault="00AC433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جمع القرأن في اطواره الثلاث </w:t>
            </w:r>
            <w:r w:rsidR="007B70D1">
              <w:rPr>
                <w:rFonts w:ascii="Simplified Arabic" w:eastAsia="Calibri" w:hAnsi="Simplified Arabic" w:cs="Simplified Arabic" w:hint="cs"/>
                <w:color w:val="000000"/>
                <w:sz w:val="28"/>
                <w:szCs w:val="28"/>
                <w:rtl/>
                <w:lang w:bidi="ar-IQ"/>
              </w:rPr>
              <w:t>(الجمع في عهد الرسول (صلى الله عليه وسلم)</w:t>
            </w:r>
          </w:p>
        </w:tc>
        <w:tc>
          <w:tcPr>
            <w:tcW w:w="1980" w:type="dxa"/>
            <w:shd w:val="clear" w:color="auto" w:fill="auto"/>
            <w:vAlign w:val="center"/>
          </w:tcPr>
          <w:p w14:paraId="0B57C95F" w14:textId="0B739DFF"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مناقشه</w:t>
            </w:r>
          </w:p>
        </w:tc>
        <w:tc>
          <w:tcPr>
            <w:tcW w:w="1440" w:type="dxa"/>
            <w:gridSpan w:val="2"/>
            <w:shd w:val="clear" w:color="auto" w:fill="auto"/>
            <w:vAlign w:val="center"/>
          </w:tcPr>
          <w:p w14:paraId="41D4E687" w14:textId="4378685E"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B866DD" w:rsidRPr="00277B50" w14:paraId="749A108E" w14:textId="77777777" w:rsidTr="00277B50">
        <w:trPr>
          <w:trHeight w:val="781"/>
        </w:trPr>
        <w:tc>
          <w:tcPr>
            <w:tcW w:w="882" w:type="dxa"/>
            <w:shd w:val="clear" w:color="auto" w:fill="auto"/>
            <w:vAlign w:val="center"/>
          </w:tcPr>
          <w:p w14:paraId="5594DB9F" w14:textId="77777777"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20</w:t>
            </w:r>
          </w:p>
        </w:tc>
        <w:tc>
          <w:tcPr>
            <w:tcW w:w="900" w:type="dxa"/>
            <w:shd w:val="clear" w:color="auto" w:fill="auto"/>
            <w:vAlign w:val="center"/>
          </w:tcPr>
          <w:p w14:paraId="4ABA3568" w14:textId="0335189F"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w:t>
            </w:r>
          </w:p>
        </w:tc>
        <w:tc>
          <w:tcPr>
            <w:tcW w:w="2790" w:type="dxa"/>
            <w:shd w:val="clear" w:color="auto" w:fill="auto"/>
            <w:vAlign w:val="center"/>
          </w:tcPr>
          <w:p w14:paraId="649FBE08" w14:textId="3E381DD2"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تعريف وبيان</w:t>
            </w:r>
          </w:p>
        </w:tc>
        <w:tc>
          <w:tcPr>
            <w:tcW w:w="1710" w:type="dxa"/>
            <w:shd w:val="clear" w:color="auto" w:fill="auto"/>
            <w:vAlign w:val="center"/>
          </w:tcPr>
          <w:p w14:paraId="5F4A1E48" w14:textId="257F9E9D" w:rsidR="00B866DD" w:rsidRPr="00277B50" w:rsidRDefault="00002636">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الجمع في عهد أبو بكر الصديق (رضي الله عنه)</w:t>
            </w:r>
          </w:p>
        </w:tc>
        <w:tc>
          <w:tcPr>
            <w:tcW w:w="1980" w:type="dxa"/>
            <w:shd w:val="clear" w:color="auto" w:fill="auto"/>
            <w:vAlign w:val="center"/>
          </w:tcPr>
          <w:p w14:paraId="3978A725" w14:textId="3ADA1484"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مناقشه</w:t>
            </w:r>
          </w:p>
        </w:tc>
        <w:tc>
          <w:tcPr>
            <w:tcW w:w="1440" w:type="dxa"/>
            <w:gridSpan w:val="2"/>
            <w:shd w:val="clear" w:color="auto" w:fill="auto"/>
            <w:vAlign w:val="center"/>
          </w:tcPr>
          <w:p w14:paraId="64B0FB00" w14:textId="5A10D18C"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B866DD" w:rsidRPr="00277B50" w14:paraId="49821607" w14:textId="77777777" w:rsidTr="00277B50">
        <w:trPr>
          <w:trHeight w:val="781"/>
        </w:trPr>
        <w:tc>
          <w:tcPr>
            <w:tcW w:w="882" w:type="dxa"/>
            <w:shd w:val="clear" w:color="auto" w:fill="auto"/>
            <w:vAlign w:val="center"/>
          </w:tcPr>
          <w:p w14:paraId="557A0475" w14:textId="77777777"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21</w:t>
            </w:r>
          </w:p>
        </w:tc>
        <w:tc>
          <w:tcPr>
            <w:tcW w:w="900" w:type="dxa"/>
            <w:shd w:val="clear" w:color="auto" w:fill="auto"/>
            <w:vAlign w:val="center"/>
          </w:tcPr>
          <w:p w14:paraId="4509D37F" w14:textId="26FE2EFB"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w:t>
            </w:r>
          </w:p>
        </w:tc>
        <w:tc>
          <w:tcPr>
            <w:tcW w:w="2790" w:type="dxa"/>
            <w:shd w:val="clear" w:color="auto" w:fill="auto"/>
            <w:vAlign w:val="center"/>
          </w:tcPr>
          <w:p w14:paraId="2503848F" w14:textId="66943AFB"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تعريف وبيان</w:t>
            </w:r>
          </w:p>
        </w:tc>
        <w:tc>
          <w:tcPr>
            <w:tcW w:w="1710" w:type="dxa"/>
            <w:shd w:val="clear" w:color="auto" w:fill="auto"/>
            <w:vAlign w:val="center"/>
          </w:tcPr>
          <w:p w14:paraId="13011820" w14:textId="35257657" w:rsidR="00B866DD" w:rsidRPr="00277B50" w:rsidRDefault="00002636">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الجمع في عهد عثمان بن عفان (رضي الله عنه)</w:t>
            </w:r>
          </w:p>
        </w:tc>
        <w:tc>
          <w:tcPr>
            <w:tcW w:w="1980" w:type="dxa"/>
            <w:shd w:val="clear" w:color="auto" w:fill="auto"/>
            <w:vAlign w:val="center"/>
          </w:tcPr>
          <w:p w14:paraId="2C07439E" w14:textId="24897A18"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مناقشه</w:t>
            </w:r>
          </w:p>
        </w:tc>
        <w:tc>
          <w:tcPr>
            <w:tcW w:w="1440" w:type="dxa"/>
            <w:gridSpan w:val="2"/>
            <w:shd w:val="clear" w:color="auto" w:fill="auto"/>
            <w:vAlign w:val="center"/>
          </w:tcPr>
          <w:p w14:paraId="2DB9BC85" w14:textId="1EC26D99"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B866DD" w:rsidRPr="00277B50" w14:paraId="565EEFA2" w14:textId="77777777" w:rsidTr="00277B50">
        <w:trPr>
          <w:trHeight w:val="781"/>
        </w:trPr>
        <w:tc>
          <w:tcPr>
            <w:tcW w:w="882" w:type="dxa"/>
            <w:shd w:val="clear" w:color="auto" w:fill="auto"/>
            <w:vAlign w:val="center"/>
          </w:tcPr>
          <w:p w14:paraId="1E93F0F9" w14:textId="77777777"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lastRenderedPageBreak/>
              <w:t>22</w:t>
            </w:r>
          </w:p>
        </w:tc>
        <w:tc>
          <w:tcPr>
            <w:tcW w:w="900" w:type="dxa"/>
            <w:shd w:val="clear" w:color="auto" w:fill="auto"/>
            <w:vAlign w:val="center"/>
          </w:tcPr>
          <w:p w14:paraId="2C903F8C" w14:textId="005D14E7"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w:t>
            </w:r>
          </w:p>
        </w:tc>
        <w:tc>
          <w:tcPr>
            <w:tcW w:w="2790" w:type="dxa"/>
            <w:shd w:val="clear" w:color="auto" w:fill="auto"/>
            <w:vAlign w:val="center"/>
          </w:tcPr>
          <w:p w14:paraId="34E2B574" w14:textId="1D7A9FB2"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تعريف وبيان</w:t>
            </w:r>
          </w:p>
        </w:tc>
        <w:tc>
          <w:tcPr>
            <w:tcW w:w="1710" w:type="dxa"/>
            <w:shd w:val="clear" w:color="auto" w:fill="auto"/>
            <w:vAlign w:val="center"/>
          </w:tcPr>
          <w:p w14:paraId="7857E393" w14:textId="613E31E8" w:rsidR="00B866DD" w:rsidRPr="00277B50" w:rsidRDefault="001B3423">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الفرق بين جمع أبو بكر وعثمان بن عفان ( رضي الله عنهما)</w:t>
            </w:r>
          </w:p>
        </w:tc>
        <w:tc>
          <w:tcPr>
            <w:tcW w:w="1980" w:type="dxa"/>
            <w:shd w:val="clear" w:color="auto" w:fill="auto"/>
            <w:vAlign w:val="center"/>
          </w:tcPr>
          <w:p w14:paraId="5EC286B2" w14:textId="76368138"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مناقشه</w:t>
            </w:r>
          </w:p>
        </w:tc>
        <w:tc>
          <w:tcPr>
            <w:tcW w:w="1440" w:type="dxa"/>
            <w:gridSpan w:val="2"/>
            <w:shd w:val="clear" w:color="auto" w:fill="auto"/>
            <w:vAlign w:val="center"/>
          </w:tcPr>
          <w:p w14:paraId="67B64416" w14:textId="2EE09092"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B866DD" w:rsidRPr="00277B50" w14:paraId="0F453773" w14:textId="77777777" w:rsidTr="00277B50">
        <w:trPr>
          <w:trHeight w:val="781"/>
        </w:trPr>
        <w:tc>
          <w:tcPr>
            <w:tcW w:w="882" w:type="dxa"/>
            <w:shd w:val="clear" w:color="auto" w:fill="auto"/>
            <w:vAlign w:val="center"/>
          </w:tcPr>
          <w:p w14:paraId="131C0C6C" w14:textId="77777777"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23</w:t>
            </w:r>
          </w:p>
        </w:tc>
        <w:tc>
          <w:tcPr>
            <w:tcW w:w="900" w:type="dxa"/>
            <w:shd w:val="clear" w:color="auto" w:fill="auto"/>
            <w:vAlign w:val="center"/>
          </w:tcPr>
          <w:p w14:paraId="3615344C" w14:textId="0DF79180"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w:t>
            </w:r>
          </w:p>
        </w:tc>
        <w:tc>
          <w:tcPr>
            <w:tcW w:w="2790" w:type="dxa"/>
            <w:shd w:val="clear" w:color="auto" w:fill="auto"/>
            <w:vAlign w:val="center"/>
          </w:tcPr>
          <w:p w14:paraId="66840FC3" w14:textId="7E8D6622"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تعريف وبيان</w:t>
            </w:r>
          </w:p>
        </w:tc>
        <w:tc>
          <w:tcPr>
            <w:tcW w:w="1710" w:type="dxa"/>
            <w:shd w:val="clear" w:color="auto" w:fill="auto"/>
            <w:vAlign w:val="center"/>
          </w:tcPr>
          <w:p w14:paraId="735DA8F8" w14:textId="48BF453F" w:rsidR="00B866DD" w:rsidRPr="00277B50" w:rsidRDefault="007D795B">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المحكم -المتشابه-الناسخ-المنسوخ</w:t>
            </w:r>
          </w:p>
        </w:tc>
        <w:tc>
          <w:tcPr>
            <w:tcW w:w="1980" w:type="dxa"/>
            <w:shd w:val="clear" w:color="auto" w:fill="auto"/>
            <w:vAlign w:val="center"/>
          </w:tcPr>
          <w:p w14:paraId="6B2818F8" w14:textId="30786106"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مناقشه</w:t>
            </w:r>
          </w:p>
        </w:tc>
        <w:tc>
          <w:tcPr>
            <w:tcW w:w="1440" w:type="dxa"/>
            <w:gridSpan w:val="2"/>
            <w:shd w:val="clear" w:color="auto" w:fill="auto"/>
            <w:vAlign w:val="center"/>
          </w:tcPr>
          <w:p w14:paraId="7C52CB11" w14:textId="6C2F61DB"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B866DD" w:rsidRPr="00277B50" w14:paraId="332D5DF9" w14:textId="77777777" w:rsidTr="00277B50">
        <w:trPr>
          <w:trHeight w:val="781"/>
        </w:trPr>
        <w:tc>
          <w:tcPr>
            <w:tcW w:w="882" w:type="dxa"/>
            <w:shd w:val="clear" w:color="auto" w:fill="auto"/>
            <w:vAlign w:val="center"/>
          </w:tcPr>
          <w:p w14:paraId="6D6CFC62" w14:textId="77777777"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24</w:t>
            </w:r>
          </w:p>
        </w:tc>
        <w:tc>
          <w:tcPr>
            <w:tcW w:w="900" w:type="dxa"/>
            <w:shd w:val="clear" w:color="auto" w:fill="auto"/>
            <w:vAlign w:val="center"/>
          </w:tcPr>
          <w:p w14:paraId="091B31FE" w14:textId="6D959C16"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w:t>
            </w:r>
          </w:p>
        </w:tc>
        <w:tc>
          <w:tcPr>
            <w:tcW w:w="2790" w:type="dxa"/>
            <w:shd w:val="clear" w:color="auto" w:fill="auto"/>
            <w:vAlign w:val="center"/>
          </w:tcPr>
          <w:p w14:paraId="73599072" w14:textId="12590D88"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تعريف وبيان</w:t>
            </w:r>
          </w:p>
        </w:tc>
        <w:tc>
          <w:tcPr>
            <w:tcW w:w="1710" w:type="dxa"/>
            <w:shd w:val="clear" w:color="auto" w:fill="auto"/>
            <w:vAlign w:val="center"/>
          </w:tcPr>
          <w:p w14:paraId="4E0767F0" w14:textId="51005296" w:rsidR="00B866DD" w:rsidRPr="00277B50" w:rsidRDefault="00907D2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ترجمة القرأن </w:t>
            </w:r>
            <w:r>
              <w:rPr>
                <w:rFonts w:ascii="Simplified Arabic" w:eastAsia="Calibri" w:hAnsi="Simplified Arabic" w:cs="Simplified Arabic"/>
                <w:color w:val="000000"/>
                <w:sz w:val="28"/>
                <w:szCs w:val="28"/>
                <w:rtl/>
                <w:lang w:bidi="ar-IQ"/>
              </w:rPr>
              <w:t>–</w:t>
            </w:r>
            <w:r>
              <w:rPr>
                <w:rFonts w:ascii="Simplified Arabic" w:eastAsia="Calibri" w:hAnsi="Simplified Arabic" w:cs="Simplified Arabic" w:hint="cs"/>
                <w:color w:val="000000"/>
                <w:sz w:val="28"/>
                <w:szCs w:val="28"/>
                <w:rtl/>
                <w:lang w:bidi="ar-IQ"/>
              </w:rPr>
              <w:t xml:space="preserve"> الاحرف السبعه -علاقه المصحف بالأحرف السبعه</w:t>
            </w:r>
          </w:p>
        </w:tc>
        <w:tc>
          <w:tcPr>
            <w:tcW w:w="1980" w:type="dxa"/>
            <w:shd w:val="clear" w:color="auto" w:fill="auto"/>
            <w:vAlign w:val="center"/>
          </w:tcPr>
          <w:p w14:paraId="0D2B4C11" w14:textId="353A16CA"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مناقشه</w:t>
            </w:r>
          </w:p>
        </w:tc>
        <w:tc>
          <w:tcPr>
            <w:tcW w:w="1440" w:type="dxa"/>
            <w:gridSpan w:val="2"/>
            <w:shd w:val="clear" w:color="auto" w:fill="auto"/>
            <w:vAlign w:val="center"/>
          </w:tcPr>
          <w:p w14:paraId="5111CE8A" w14:textId="5EF3B5E0"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B866DD" w:rsidRPr="00277B50" w14:paraId="7415E167" w14:textId="77777777" w:rsidTr="00277B50">
        <w:trPr>
          <w:trHeight w:val="781"/>
        </w:trPr>
        <w:tc>
          <w:tcPr>
            <w:tcW w:w="882" w:type="dxa"/>
            <w:shd w:val="clear" w:color="auto" w:fill="auto"/>
            <w:vAlign w:val="center"/>
          </w:tcPr>
          <w:p w14:paraId="6E7AEB20" w14:textId="77777777"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25</w:t>
            </w:r>
          </w:p>
        </w:tc>
        <w:tc>
          <w:tcPr>
            <w:tcW w:w="900" w:type="dxa"/>
            <w:shd w:val="clear" w:color="auto" w:fill="auto"/>
            <w:vAlign w:val="center"/>
          </w:tcPr>
          <w:p w14:paraId="7C9B2A60" w14:textId="1F91F63B"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w:t>
            </w:r>
          </w:p>
        </w:tc>
        <w:tc>
          <w:tcPr>
            <w:tcW w:w="2790" w:type="dxa"/>
            <w:shd w:val="clear" w:color="auto" w:fill="auto"/>
            <w:vAlign w:val="center"/>
          </w:tcPr>
          <w:p w14:paraId="67B59989" w14:textId="316CB082"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تعريف وبيان</w:t>
            </w:r>
          </w:p>
        </w:tc>
        <w:tc>
          <w:tcPr>
            <w:tcW w:w="1710" w:type="dxa"/>
            <w:shd w:val="clear" w:color="auto" w:fill="auto"/>
            <w:vAlign w:val="center"/>
          </w:tcPr>
          <w:p w14:paraId="3CD015EE" w14:textId="05017DCD" w:rsidR="00B866DD" w:rsidRPr="00277B50" w:rsidRDefault="00BC6EF3">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القرأن ونشأته</w:t>
            </w:r>
          </w:p>
        </w:tc>
        <w:tc>
          <w:tcPr>
            <w:tcW w:w="1980" w:type="dxa"/>
            <w:shd w:val="clear" w:color="auto" w:fill="auto"/>
            <w:vAlign w:val="center"/>
          </w:tcPr>
          <w:p w14:paraId="15E61A4A" w14:textId="486CAD26"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مناقشه</w:t>
            </w:r>
          </w:p>
        </w:tc>
        <w:tc>
          <w:tcPr>
            <w:tcW w:w="1440" w:type="dxa"/>
            <w:gridSpan w:val="2"/>
            <w:shd w:val="clear" w:color="auto" w:fill="auto"/>
            <w:vAlign w:val="center"/>
          </w:tcPr>
          <w:p w14:paraId="378B3FA8" w14:textId="064BC566"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B866DD" w:rsidRPr="00277B50" w14:paraId="5E29862F" w14:textId="77777777" w:rsidTr="00277B50">
        <w:trPr>
          <w:trHeight w:val="781"/>
        </w:trPr>
        <w:tc>
          <w:tcPr>
            <w:tcW w:w="882" w:type="dxa"/>
            <w:shd w:val="clear" w:color="auto" w:fill="auto"/>
            <w:vAlign w:val="center"/>
          </w:tcPr>
          <w:p w14:paraId="0675104D" w14:textId="77777777"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26</w:t>
            </w:r>
          </w:p>
        </w:tc>
        <w:tc>
          <w:tcPr>
            <w:tcW w:w="900" w:type="dxa"/>
            <w:shd w:val="clear" w:color="auto" w:fill="auto"/>
            <w:vAlign w:val="center"/>
          </w:tcPr>
          <w:p w14:paraId="53FF1265" w14:textId="3D9FF340"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w:t>
            </w:r>
          </w:p>
        </w:tc>
        <w:tc>
          <w:tcPr>
            <w:tcW w:w="2790" w:type="dxa"/>
            <w:shd w:val="clear" w:color="auto" w:fill="auto"/>
            <w:vAlign w:val="center"/>
          </w:tcPr>
          <w:p w14:paraId="7B717DE9" w14:textId="3722B513"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تعريف وبيان</w:t>
            </w:r>
          </w:p>
        </w:tc>
        <w:tc>
          <w:tcPr>
            <w:tcW w:w="1710" w:type="dxa"/>
            <w:shd w:val="clear" w:color="auto" w:fill="auto"/>
            <w:vAlign w:val="center"/>
          </w:tcPr>
          <w:p w14:paraId="4BF84FF3" w14:textId="4C7568B0"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القراءة الصحيحة</w:t>
            </w:r>
          </w:p>
        </w:tc>
        <w:tc>
          <w:tcPr>
            <w:tcW w:w="1980" w:type="dxa"/>
            <w:shd w:val="clear" w:color="auto" w:fill="auto"/>
            <w:vAlign w:val="center"/>
          </w:tcPr>
          <w:p w14:paraId="1020044F" w14:textId="4B9CAE02"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مناقشة</w:t>
            </w:r>
          </w:p>
        </w:tc>
        <w:tc>
          <w:tcPr>
            <w:tcW w:w="1440" w:type="dxa"/>
            <w:gridSpan w:val="2"/>
            <w:shd w:val="clear" w:color="auto" w:fill="auto"/>
            <w:vAlign w:val="center"/>
          </w:tcPr>
          <w:p w14:paraId="3751F4CF" w14:textId="3B682019"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حلقة نقاشيه</w:t>
            </w:r>
          </w:p>
        </w:tc>
      </w:tr>
      <w:tr w:rsidR="00B866DD" w:rsidRPr="00277B50" w14:paraId="5C4789A4" w14:textId="77777777" w:rsidTr="00277B50">
        <w:trPr>
          <w:trHeight w:val="781"/>
        </w:trPr>
        <w:tc>
          <w:tcPr>
            <w:tcW w:w="882" w:type="dxa"/>
            <w:shd w:val="clear" w:color="auto" w:fill="auto"/>
            <w:vAlign w:val="center"/>
          </w:tcPr>
          <w:p w14:paraId="7A0DA2DF" w14:textId="77777777"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27</w:t>
            </w:r>
          </w:p>
        </w:tc>
        <w:tc>
          <w:tcPr>
            <w:tcW w:w="900" w:type="dxa"/>
            <w:shd w:val="clear" w:color="auto" w:fill="auto"/>
            <w:vAlign w:val="center"/>
          </w:tcPr>
          <w:p w14:paraId="782E3121" w14:textId="3C43B278"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w:t>
            </w:r>
          </w:p>
        </w:tc>
        <w:tc>
          <w:tcPr>
            <w:tcW w:w="2790" w:type="dxa"/>
            <w:shd w:val="clear" w:color="auto" w:fill="auto"/>
            <w:vAlign w:val="center"/>
          </w:tcPr>
          <w:p w14:paraId="1F1FC364" w14:textId="7639F127"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تعريف وبيان</w:t>
            </w:r>
          </w:p>
        </w:tc>
        <w:tc>
          <w:tcPr>
            <w:tcW w:w="1710" w:type="dxa"/>
            <w:shd w:val="clear" w:color="auto" w:fill="auto"/>
            <w:vAlign w:val="center"/>
          </w:tcPr>
          <w:p w14:paraId="2097854F" w14:textId="2861D46C"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شهري</w:t>
            </w:r>
          </w:p>
        </w:tc>
        <w:tc>
          <w:tcPr>
            <w:tcW w:w="1980" w:type="dxa"/>
            <w:shd w:val="clear" w:color="auto" w:fill="auto"/>
            <w:vAlign w:val="center"/>
          </w:tcPr>
          <w:p w14:paraId="6FE1E117" w14:textId="516141B6"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شهري</w:t>
            </w:r>
          </w:p>
        </w:tc>
        <w:tc>
          <w:tcPr>
            <w:tcW w:w="1440" w:type="dxa"/>
            <w:gridSpan w:val="2"/>
            <w:shd w:val="clear" w:color="auto" w:fill="auto"/>
            <w:vAlign w:val="center"/>
          </w:tcPr>
          <w:p w14:paraId="478534CD" w14:textId="222DFF76"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شهري</w:t>
            </w:r>
          </w:p>
        </w:tc>
      </w:tr>
      <w:tr w:rsidR="00B866DD" w:rsidRPr="00277B50" w14:paraId="171BD835" w14:textId="77777777" w:rsidTr="00277B50">
        <w:trPr>
          <w:trHeight w:val="781"/>
        </w:trPr>
        <w:tc>
          <w:tcPr>
            <w:tcW w:w="882" w:type="dxa"/>
            <w:shd w:val="clear" w:color="auto" w:fill="auto"/>
            <w:vAlign w:val="center"/>
          </w:tcPr>
          <w:p w14:paraId="3F784B5E" w14:textId="77777777"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28</w:t>
            </w:r>
          </w:p>
        </w:tc>
        <w:tc>
          <w:tcPr>
            <w:tcW w:w="900" w:type="dxa"/>
            <w:shd w:val="clear" w:color="auto" w:fill="auto"/>
            <w:vAlign w:val="center"/>
          </w:tcPr>
          <w:p w14:paraId="04F0397B" w14:textId="0C2285BB"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w:t>
            </w:r>
          </w:p>
        </w:tc>
        <w:tc>
          <w:tcPr>
            <w:tcW w:w="2790" w:type="dxa"/>
            <w:shd w:val="clear" w:color="auto" w:fill="auto"/>
            <w:vAlign w:val="center"/>
          </w:tcPr>
          <w:p w14:paraId="0ED9DF7B" w14:textId="39AF2EB2"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تعريف وبيان</w:t>
            </w:r>
          </w:p>
        </w:tc>
        <w:tc>
          <w:tcPr>
            <w:tcW w:w="1710" w:type="dxa"/>
            <w:shd w:val="clear" w:color="auto" w:fill="auto"/>
            <w:vAlign w:val="center"/>
          </w:tcPr>
          <w:p w14:paraId="575F2336" w14:textId="09065756"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القراءة الشاذة</w:t>
            </w:r>
          </w:p>
        </w:tc>
        <w:tc>
          <w:tcPr>
            <w:tcW w:w="1980" w:type="dxa"/>
            <w:shd w:val="clear" w:color="auto" w:fill="auto"/>
            <w:vAlign w:val="center"/>
          </w:tcPr>
          <w:p w14:paraId="77D6AAED" w14:textId="07F6DB99"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مناقشة</w:t>
            </w:r>
          </w:p>
        </w:tc>
        <w:tc>
          <w:tcPr>
            <w:tcW w:w="1440" w:type="dxa"/>
            <w:gridSpan w:val="2"/>
            <w:shd w:val="clear" w:color="auto" w:fill="auto"/>
            <w:vAlign w:val="center"/>
          </w:tcPr>
          <w:p w14:paraId="01683DEA" w14:textId="157BD4DC"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B866DD" w:rsidRPr="00277B50" w14:paraId="5ED098CE" w14:textId="77777777" w:rsidTr="00277B50">
        <w:trPr>
          <w:trHeight w:val="781"/>
        </w:trPr>
        <w:tc>
          <w:tcPr>
            <w:tcW w:w="882" w:type="dxa"/>
            <w:shd w:val="clear" w:color="auto" w:fill="auto"/>
            <w:vAlign w:val="center"/>
          </w:tcPr>
          <w:p w14:paraId="22422473" w14:textId="77777777"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29</w:t>
            </w:r>
          </w:p>
        </w:tc>
        <w:tc>
          <w:tcPr>
            <w:tcW w:w="900" w:type="dxa"/>
            <w:shd w:val="clear" w:color="auto" w:fill="auto"/>
            <w:vAlign w:val="center"/>
          </w:tcPr>
          <w:p w14:paraId="5E7D21C9" w14:textId="591FD285"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٢</w:t>
            </w:r>
          </w:p>
        </w:tc>
        <w:tc>
          <w:tcPr>
            <w:tcW w:w="2790" w:type="dxa"/>
            <w:shd w:val="clear" w:color="auto" w:fill="auto"/>
            <w:vAlign w:val="center"/>
          </w:tcPr>
          <w:p w14:paraId="01860197" w14:textId="207F8806"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تعريف وبيان</w:t>
            </w:r>
          </w:p>
        </w:tc>
        <w:tc>
          <w:tcPr>
            <w:tcW w:w="1710" w:type="dxa"/>
            <w:shd w:val="clear" w:color="auto" w:fill="auto"/>
            <w:vAlign w:val="center"/>
          </w:tcPr>
          <w:p w14:paraId="0CF7A665" w14:textId="71F21815"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القراءات في الوقت الحاضر</w:t>
            </w:r>
          </w:p>
        </w:tc>
        <w:tc>
          <w:tcPr>
            <w:tcW w:w="1980" w:type="dxa"/>
            <w:shd w:val="clear" w:color="auto" w:fill="auto"/>
            <w:vAlign w:val="center"/>
          </w:tcPr>
          <w:p w14:paraId="13B72E70" w14:textId="597F8E55"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محاضرة مناقشه</w:t>
            </w:r>
          </w:p>
        </w:tc>
        <w:tc>
          <w:tcPr>
            <w:tcW w:w="1440" w:type="dxa"/>
            <w:gridSpan w:val="2"/>
            <w:shd w:val="clear" w:color="auto" w:fill="auto"/>
            <w:vAlign w:val="center"/>
          </w:tcPr>
          <w:p w14:paraId="757D3113" w14:textId="02EA772C"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اختبار يومي</w:t>
            </w:r>
          </w:p>
        </w:tc>
      </w:tr>
      <w:tr w:rsidR="00B866DD" w:rsidRPr="00277B50" w14:paraId="56FEFCCB" w14:textId="77777777" w:rsidTr="00277B50">
        <w:trPr>
          <w:trHeight w:val="781"/>
        </w:trPr>
        <w:tc>
          <w:tcPr>
            <w:tcW w:w="882" w:type="dxa"/>
            <w:shd w:val="clear" w:color="auto" w:fill="auto"/>
            <w:vAlign w:val="center"/>
          </w:tcPr>
          <w:p w14:paraId="0382F27A" w14:textId="77777777" w:rsidR="00B866DD" w:rsidRPr="00277B50" w:rsidRDefault="00B866DD">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30</w:t>
            </w:r>
          </w:p>
        </w:tc>
        <w:tc>
          <w:tcPr>
            <w:tcW w:w="900" w:type="dxa"/>
            <w:shd w:val="clear" w:color="auto" w:fill="auto"/>
            <w:vAlign w:val="center"/>
          </w:tcPr>
          <w:p w14:paraId="519CEB6A" w14:textId="6D036847" w:rsidR="00B866DD" w:rsidRPr="00277B50" w:rsidRDefault="00B866DD" w:rsidP="007B3ECF">
            <w:pPr>
              <w:shd w:val="clear" w:color="auto" w:fill="FFFFFF"/>
              <w:autoSpaceDE w:val="0"/>
              <w:autoSpaceDN w:val="0"/>
              <w:adjustRightInd w:val="0"/>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 xml:space="preserve">  ٢</w:t>
            </w:r>
          </w:p>
        </w:tc>
        <w:tc>
          <w:tcPr>
            <w:tcW w:w="2790" w:type="dxa"/>
            <w:shd w:val="clear" w:color="auto" w:fill="auto"/>
            <w:vAlign w:val="center"/>
          </w:tcPr>
          <w:p w14:paraId="0C002B16" w14:textId="0B004934"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نهاية السنة</w:t>
            </w:r>
          </w:p>
        </w:tc>
        <w:tc>
          <w:tcPr>
            <w:tcW w:w="1710" w:type="dxa"/>
            <w:shd w:val="clear" w:color="auto" w:fill="auto"/>
            <w:vAlign w:val="center"/>
          </w:tcPr>
          <w:p w14:paraId="7D819BD8" w14:textId="1222364F"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نهاية السنة</w:t>
            </w:r>
          </w:p>
        </w:tc>
        <w:tc>
          <w:tcPr>
            <w:tcW w:w="1980" w:type="dxa"/>
            <w:shd w:val="clear" w:color="auto" w:fill="auto"/>
            <w:vAlign w:val="center"/>
          </w:tcPr>
          <w:p w14:paraId="704497CA" w14:textId="32E60839"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نهاية السنة</w:t>
            </w:r>
          </w:p>
        </w:tc>
        <w:tc>
          <w:tcPr>
            <w:tcW w:w="1440" w:type="dxa"/>
            <w:gridSpan w:val="2"/>
            <w:shd w:val="clear" w:color="auto" w:fill="auto"/>
            <w:vAlign w:val="center"/>
          </w:tcPr>
          <w:p w14:paraId="128016FF" w14:textId="7B8F3083" w:rsidR="00B866DD" w:rsidRPr="00277B50" w:rsidRDefault="00B866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نهاية السنة</w:t>
            </w:r>
          </w:p>
        </w:tc>
      </w:tr>
    </w:tbl>
    <w:p w14:paraId="0F34CE84" w14:textId="77777777" w:rsidR="006960DD" w:rsidRPr="00277B50" w:rsidRDefault="006960DD">
      <w:pPr>
        <w:spacing w:after="240"/>
        <w:ind w:left="-778" w:right="-540"/>
        <w:jc w:val="both"/>
        <w:rPr>
          <w:rFonts w:ascii="Simplified Arabic" w:hAnsi="Simplified Arabic" w:cs="Simplified Arabic"/>
          <w:b/>
          <w:bCs/>
          <w:sz w:val="28"/>
          <w:szCs w:val="28"/>
          <w:rtl/>
        </w:rPr>
      </w:pPr>
    </w:p>
    <w:p w14:paraId="77E35E77" w14:textId="77777777" w:rsidR="006960DD" w:rsidRPr="00277B50" w:rsidRDefault="000F50B0" w:rsidP="002023B2">
      <w:pPr>
        <w:numPr>
          <w:ilvl w:val="0"/>
          <w:numId w:val="43"/>
        </w:numPr>
        <w:spacing w:before="240" w:after="240"/>
        <w:ind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خطة تطوير المقرر الدراسي</w:t>
      </w:r>
    </w:p>
    <w:p w14:paraId="68ABE421" w14:textId="0BBD5FAF" w:rsidR="006960DD" w:rsidRDefault="00C24183" w:rsidP="00C24183">
      <w:pPr>
        <w:pStyle w:val="a8"/>
        <w:numPr>
          <w:ilvl w:val="0"/>
          <w:numId w:val="47"/>
        </w:numPr>
        <w:spacing w:after="240"/>
        <w:ind w:right="-540"/>
        <w:jc w:val="both"/>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الأسئلة الافتراضية نهاية كل موضوع</w:t>
      </w:r>
    </w:p>
    <w:p w14:paraId="2A7ACEA2" w14:textId="3AD8575E" w:rsidR="00C24183" w:rsidRPr="00C24183" w:rsidRDefault="002674C1" w:rsidP="00C24183">
      <w:pPr>
        <w:pStyle w:val="a8"/>
        <w:numPr>
          <w:ilvl w:val="0"/>
          <w:numId w:val="47"/>
        </w:numPr>
        <w:spacing w:after="240"/>
        <w:ind w:right="-540"/>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الاثار والاهداف والقيمية و السلوكية في كل م</w:t>
      </w:r>
      <w:r w:rsidR="00CF7A57">
        <w:rPr>
          <w:rFonts w:ascii="Simplified Arabic" w:hAnsi="Simplified Arabic" w:cs="Simplified Arabic" w:hint="cs"/>
          <w:color w:val="000000"/>
          <w:sz w:val="28"/>
          <w:szCs w:val="28"/>
          <w:rtl/>
          <w:lang w:bidi="ar-IQ"/>
        </w:rPr>
        <w:t>وضوع</w:t>
      </w:r>
    </w:p>
    <w:p w14:paraId="255BAB38" w14:textId="77777777" w:rsidR="006960DD" w:rsidRPr="00277B50" w:rsidRDefault="006960DD">
      <w:pPr>
        <w:spacing w:after="240"/>
        <w:ind w:left="-778" w:right="-540"/>
        <w:jc w:val="both"/>
        <w:rPr>
          <w:rFonts w:ascii="Simplified Arabic" w:eastAsia="Calibri" w:hAnsi="Simplified Arabic" w:cs="Simplified Arabic"/>
          <w:color w:val="000000"/>
          <w:sz w:val="28"/>
          <w:szCs w:val="28"/>
          <w:rtl/>
          <w:lang w:bidi="ar-IQ"/>
        </w:rPr>
      </w:pPr>
    </w:p>
    <w:p w14:paraId="48C44608" w14:textId="77777777" w:rsidR="006960DD" w:rsidRPr="00277B50" w:rsidRDefault="006960DD">
      <w:pPr>
        <w:spacing w:after="240"/>
        <w:ind w:left="-778" w:right="-540"/>
        <w:jc w:val="both"/>
        <w:rPr>
          <w:rFonts w:ascii="Simplified Arabic" w:eastAsia="Calibri" w:hAnsi="Simplified Arabic" w:cs="Simplified Arabic"/>
          <w:color w:val="000000"/>
          <w:sz w:val="28"/>
          <w:szCs w:val="28"/>
          <w:rtl/>
          <w:lang w:bidi="ar-IQ"/>
        </w:rPr>
      </w:pPr>
    </w:p>
    <w:p w14:paraId="2CBF6DB6" w14:textId="77777777" w:rsidR="006960DD" w:rsidRPr="00277B50" w:rsidRDefault="006960DD">
      <w:pPr>
        <w:spacing w:after="240"/>
        <w:ind w:left="-778" w:right="-540"/>
        <w:jc w:val="both"/>
        <w:rPr>
          <w:rFonts w:ascii="Simplified Arabic" w:eastAsia="Calibri" w:hAnsi="Simplified Arabic" w:cs="Simplified Arabic"/>
          <w:color w:val="000000"/>
          <w:sz w:val="28"/>
          <w:szCs w:val="28"/>
          <w:rtl/>
          <w:lang w:bidi="ar-IQ"/>
        </w:rPr>
      </w:pPr>
    </w:p>
    <w:p w14:paraId="46E09990" w14:textId="77777777" w:rsidR="006960DD" w:rsidRPr="00277B50" w:rsidRDefault="000F50B0">
      <w:pPr>
        <w:spacing w:after="240"/>
        <w:ind w:left="-778" w:right="-540"/>
        <w:jc w:val="center"/>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w:t>
      </w:r>
    </w:p>
    <w:p w14:paraId="316FF6DD" w14:textId="77777777"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التوقيع:</w:t>
      </w:r>
    </w:p>
    <w:p w14:paraId="2F5E560D" w14:textId="77777777"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14:paraId="5117FB6D" w14:textId="77777777"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اسم استاذ المادة :</w:t>
      </w:r>
    </w:p>
    <w:p w14:paraId="2015621C" w14:textId="77777777" w:rsidR="006960DD" w:rsidRPr="00277B50" w:rsidRDefault="000F50B0" w:rsidP="00277B5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 xml:space="preserve">التاريخ:   /    / </w:t>
      </w:r>
      <w:r w:rsidR="00277B50">
        <w:rPr>
          <w:rFonts w:ascii="Simplified Arabic" w:eastAsia="Calibri" w:hAnsi="Simplified Arabic" w:cs="Simplified Arabic" w:hint="cs"/>
          <w:b/>
          <w:bCs/>
          <w:color w:val="000000"/>
          <w:sz w:val="28"/>
          <w:szCs w:val="28"/>
          <w:rtl/>
        </w:rPr>
        <w:t>2023</w:t>
      </w:r>
    </w:p>
    <w:p w14:paraId="6F619A05" w14:textId="77777777"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14:paraId="0E5EA775" w14:textId="77777777"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 - - - - - - - - - - - - - - - - - - - - - - - - - - - - - -</w:t>
      </w:r>
    </w:p>
    <w:p w14:paraId="604AEDB9" w14:textId="77777777"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xml:space="preserve">دقـق الجانب العلمي للملف من قبل </w:t>
      </w:r>
      <w:r w:rsidRPr="00277B50">
        <w:rPr>
          <w:rFonts w:ascii="Simplified Arabic" w:eastAsia="Calibri" w:hAnsi="Simplified Arabic" w:cs="Simplified Arabic"/>
          <w:b/>
          <w:bCs/>
          <w:color w:val="000000"/>
          <w:sz w:val="28"/>
          <w:szCs w:val="28"/>
          <w:rtl/>
        </w:rPr>
        <w:t xml:space="preserve">اللجنة العلمية </w:t>
      </w:r>
      <w:r w:rsidRPr="00277B50">
        <w:rPr>
          <w:rFonts w:ascii="Simplified Arabic" w:hAnsi="Simplified Arabic" w:cs="Simplified Arabic"/>
          <w:b/>
          <w:bCs/>
          <w:sz w:val="28"/>
          <w:szCs w:val="28"/>
          <w:rtl/>
        </w:rPr>
        <w:t>في القسم</w:t>
      </w:r>
    </w:p>
    <w:p w14:paraId="358EB138" w14:textId="77777777"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14:paraId="3E31711C" w14:textId="77777777"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اللجنة العلمية في القسم:</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6960DD" w:rsidRPr="00277B50" w14:paraId="4B1F7868" w14:textId="77777777">
        <w:tc>
          <w:tcPr>
            <w:tcW w:w="3343" w:type="dxa"/>
            <w:shd w:val="clear" w:color="auto" w:fill="auto"/>
          </w:tcPr>
          <w:p w14:paraId="09CD08C1" w14:textId="77777777" w:rsidR="006960DD" w:rsidRPr="00277B50" w:rsidRDefault="000F50B0">
            <w:pPr>
              <w:autoSpaceDE w:val="0"/>
              <w:autoSpaceDN w:val="0"/>
              <w:adjustRightInd w:val="0"/>
              <w:rPr>
                <w:rFonts w:ascii="Simplified Arabic" w:eastAsia="Calibri" w:hAnsi="Simplified Arabic" w:cs="Simplified Arabic"/>
                <w:b/>
                <w:bCs/>
                <w:sz w:val="28"/>
                <w:szCs w:val="28"/>
                <w:rtl/>
              </w:rPr>
            </w:pPr>
            <w:r w:rsidRPr="00277B50">
              <w:rPr>
                <w:rFonts w:ascii="Simplified Arabic" w:eastAsia="Calibri" w:hAnsi="Simplified Arabic" w:cs="Simplified Arabic"/>
                <w:b/>
                <w:bCs/>
                <w:sz w:val="28"/>
                <w:szCs w:val="28"/>
                <w:rtl/>
              </w:rPr>
              <w:t>التوقيع:</w:t>
            </w:r>
          </w:p>
          <w:p w14:paraId="19D595D4" w14:textId="77777777" w:rsidR="006960DD" w:rsidRPr="00277B50" w:rsidRDefault="006960DD">
            <w:pPr>
              <w:autoSpaceDE w:val="0"/>
              <w:autoSpaceDN w:val="0"/>
              <w:adjustRightInd w:val="0"/>
              <w:rPr>
                <w:rFonts w:ascii="Simplified Arabic" w:eastAsia="Calibri" w:hAnsi="Simplified Arabic" w:cs="Simplified Arabic"/>
                <w:b/>
                <w:bCs/>
                <w:color w:val="000000"/>
                <w:sz w:val="28"/>
                <w:szCs w:val="28"/>
                <w:rtl/>
              </w:rPr>
            </w:pPr>
          </w:p>
          <w:p w14:paraId="31E1A4F5" w14:textId="77777777" w:rsidR="006960DD" w:rsidRPr="00277B50" w:rsidRDefault="000F50B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عضوا:</w:t>
            </w:r>
            <w:r w:rsidR="00ED7098">
              <w:rPr>
                <w:rFonts w:ascii="Simplified Arabic" w:eastAsia="Calibri" w:hAnsi="Simplified Arabic" w:cs="Simplified Arabic" w:hint="cs"/>
                <w:b/>
                <w:bCs/>
                <w:sz w:val="28"/>
                <w:szCs w:val="28"/>
                <w:rtl/>
              </w:rPr>
              <w:t xml:space="preserve"> م.م ايمان صالح حسين</w:t>
            </w:r>
          </w:p>
          <w:p w14:paraId="388214A9" w14:textId="77777777" w:rsidR="006960DD" w:rsidRPr="00277B50" w:rsidRDefault="000F50B0" w:rsidP="00277B5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التاريخ</w:t>
            </w:r>
            <w:r w:rsidRPr="00277B50">
              <w:rPr>
                <w:rFonts w:ascii="Simplified Arabic" w:eastAsia="Calibri" w:hAnsi="Simplified Arabic" w:cs="Simplified Arabic"/>
                <w:b/>
                <w:bCs/>
                <w:color w:val="000000"/>
                <w:sz w:val="28"/>
                <w:szCs w:val="28"/>
                <w:rtl/>
              </w:rPr>
              <w:t xml:space="preserve">:   /    / </w:t>
            </w:r>
            <w:r w:rsidR="00277B50">
              <w:rPr>
                <w:rFonts w:ascii="Simplified Arabic" w:eastAsia="Calibri" w:hAnsi="Simplified Arabic" w:cs="Simplified Arabic" w:hint="cs"/>
                <w:b/>
                <w:bCs/>
                <w:color w:val="000000"/>
                <w:sz w:val="28"/>
                <w:szCs w:val="28"/>
                <w:rtl/>
              </w:rPr>
              <w:t>2023</w:t>
            </w:r>
          </w:p>
        </w:tc>
        <w:tc>
          <w:tcPr>
            <w:tcW w:w="3344" w:type="dxa"/>
            <w:shd w:val="clear" w:color="auto" w:fill="auto"/>
          </w:tcPr>
          <w:p w14:paraId="715F6013" w14:textId="77777777" w:rsidR="006960DD" w:rsidRPr="00277B50" w:rsidRDefault="000F50B0">
            <w:pPr>
              <w:autoSpaceDE w:val="0"/>
              <w:autoSpaceDN w:val="0"/>
              <w:adjustRightInd w:val="0"/>
              <w:rPr>
                <w:rFonts w:ascii="Simplified Arabic" w:eastAsia="Calibri" w:hAnsi="Simplified Arabic" w:cs="Simplified Arabic"/>
                <w:b/>
                <w:bCs/>
                <w:sz w:val="28"/>
                <w:szCs w:val="28"/>
                <w:rtl/>
              </w:rPr>
            </w:pPr>
            <w:r w:rsidRPr="00277B50">
              <w:rPr>
                <w:rFonts w:ascii="Simplified Arabic" w:eastAsia="Calibri" w:hAnsi="Simplified Arabic" w:cs="Simplified Arabic"/>
                <w:b/>
                <w:bCs/>
                <w:sz w:val="28"/>
                <w:szCs w:val="28"/>
                <w:rtl/>
              </w:rPr>
              <w:t>التوقيع:</w:t>
            </w:r>
          </w:p>
          <w:p w14:paraId="72F59A15" w14:textId="77777777" w:rsidR="006960DD" w:rsidRPr="00277B50" w:rsidRDefault="006960DD">
            <w:pPr>
              <w:autoSpaceDE w:val="0"/>
              <w:autoSpaceDN w:val="0"/>
              <w:adjustRightInd w:val="0"/>
              <w:rPr>
                <w:rFonts w:ascii="Simplified Arabic" w:eastAsia="Calibri" w:hAnsi="Simplified Arabic" w:cs="Simplified Arabic"/>
                <w:b/>
                <w:bCs/>
                <w:color w:val="000000"/>
                <w:sz w:val="28"/>
                <w:szCs w:val="28"/>
                <w:rtl/>
              </w:rPr>
            </w:pPr>
          </w:p>
          <w:p w14:paraId="53250818" w14:textId="77777777" w:rsidR="006960DD" w:rsidRPr="00277B50" w:rsidRDefault="000F50B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عضوا:</w:t>
            </w:r>
            <w:r w:rsidR="00ED7098">
              <w:rPr>
                <w:rFonts w:ascii="Simplified Arabic" w:eastAsia="Calibri" w:hAnsi="Simplified Arabic" w:cs="Simplified Arabic" w:hint="cs"/>
                <w:b/>
                <w:bCs/>
                <w:sz w:val="28"/>
                <w:szCs w:val="28"/>
                <w:rtl/>
              </w:rPr>
              <w:t xml:space="preserve"> م.م ضحى ضاري ذياب</w:t>
            </w:r>
          </w:p>
          <w:p w14:paraId="4EB47349" w14:textId="77777777" w:rsidR="006960DD" w:rsidRPr="00277B50" w:rsidRDefault="000F50B0" w:rsidP="00277B5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التاريخ</w:t>
            </w:r>
            <w:r w:rsidRPr="00277B50">
              <w:rPr>
                <w:rFonts w:ascii="Simplified Arabic" w:eastAsia="Calibri" w:hAnsi="Simplified Arabic" w:cs="Simplified Arabic"/>
                <w:b/>
                <w:bCs/>
                <w:color w:val="000000"/>
                <w:sz w:val="28"/>
                <w:szCs w:val="28"/>
                <w:rtl/>
              </w:rPr>
              <w:t xml:space="preserve">:   /    / </w:t>
            </w:r>
            <w:r w:rsidR="00277B50">
              <w:rPr>
                <w:rFonts w:ascii="Simplified Arabic" w:eastAsia="Calibri" w:hAnsi="Simplified Arabic" w:cs="Simplified Arabic" w:hint="cs"/>
                <w:b/>
                <w:bCs/>
                <w:color w:val="000000"/>
                <w:sz w:val="28"/>
                <w:szCs w:val="28"/>
                <w:rtl/>
              </w:rPr>
              <w:t>2023</w:t>
            </w:r>
          </w:p>
        </w:tc>
        <w:tc>
          <w:tcPr>
            <w:tcW w:w="3344" w:type="dxa"/>
            <w:shd w:val="clear" w:color="auto" w:fill="auto"/>
          </w:tcPr>
          <w:p w14:paraId="7BB786F1" w14:textId="77777777" w:rsidR="006960DD" w:rsidRPr="00277B50" w:rsidRDefault="000F50B0">
            <w:pPr>
              <w:autoSpaceDE w:val="0"/>
              <w:autoSpaceDN w:val="0"/>
              <w:adjustRightInd w:val="0"/>
              <w:rPr>
                <w:rFonts w:ascii="Simplified Arabic" w:eastAsia="Calibri" w:hAnsi="Simplified Arabic" w:cs="Simplified Arabic"/>
                <w:b/>
                <w:bCs/>
                <w:sz w:val="28"/>
                <w:szCs w:val="28"/>
                <w:rtl/>
              </w:rPr>
            </w:pPr>
            <w:r w:rsidRPr="00277B50">
              <w:rPr>
                <w:rFonts w:ascii="Simplified Arabic" w:eastAsia="Calibri" w:hAnsi="Simplified Arabic" w:cs="Simplified Arabic"/>
                <w:b/>
                <w:bCs/>
                <w:sz w:val="28"/>
                <w:szCs w:val="28"/>
                <w:rtl/>
              </w:rPr>
              <w:t>التوقيع:</w:t>
            </w:r>
          </w:p>
          <w:p w14:paraId="4AC0BA12" w14:textId="77777777" w:rsidR="006960DD" w:rsidRPr="00277B50" w:rsidRDefault="006960DD">
            <w:pPr>
              <w:autoSpaceDE w:val="0"/>
              <w:autoSpaceDN w:val="0"/>
              <w:adjustRightInd w:val="0"/>
              <w:rPr>
                <w:rFonts w:ascii="Simplified Arabic" w:eastAsia="Calibri" w:hAnsi="Simplified Arabic" w:cs="Simplified Arabic"/>
                <w:b/>
                <w:bCs/>
                <w:color w:val="000000"/>
                <w:sz w:val="28"/>
                <w:szCs w:val="28"/>
                <w:rtl/>
              </w:rPr>
            </w:pPr>
          </w:p>
          <w:p w14:paraId="5EAF1B61" w14:textId="77777777" w:rsidR="006960DD" w:rsidRPr="00277B50" w:rsidRDefault="000F50B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رئيسا:</w:t>
            </w:r>
            <w:r w:rsidR="00ED7098">
              <w:rPr>
                <w:rFonts w:ascii="Simplified Arabic" w:eastAsia="Calibri" w:hAnsi="Simplified Arabic" w:cs="Simplified Arabic" w:hint="cs"/>
                <w:b/>
                <w:bCs/>
                <w:sz w:val="28"/>
                <w:szCs w:val="28"/>
                <w:rtl/>
              </w:rPr>
              <w:t xml:space="preserve"> أ.م.د محمد سامي ابراهيم</w:t>
            </w:r>
          </w:p>
          <w:p w14:paraId="7EBA4614" w14:textId="77777777" w:rsidR="006960DD" w:rsidRPr="00277B50" w:rsidRDefault="000F50B0" w:rsidP="00277B5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التاريخ</w:t>
            </w:r>
            <w:r w:rsidRPr="00277B50">
              <w:rPr>
                <w:rFonts w:ascii="Simplified Arabic" w:eastAsia="Calibri" w:hAnsi="Simplified Arabic" w:cs="Simplified Arabic"/>
                <w:b/>
                <w:bCs/>
                <w:color w:val="000000"/>
                <w:sz w:val="28"/>
                <w:szCs w:val="28"/>
                <w:rtl/>
              </w:rPr>
              <w:t xml:space="preserve">:   /    / </w:t>
            </w:r>
            <w:r w:rsidR="00277B50">
              <w:rPr>
                <w:rFonts w:ascii="Simplified Arabic" w:eastAsia="Calibri" w:hAnsi="Simplified Arabic" w:cs="Simplified Arabic" w:hint="cs"/>
                <w:b/>
                <w:bCs/>
                <w:color w:val="000000"/>
                <w:sz w:val="28"/>
                <w:szCs w:val="28"/>
                <w:rtl/>
              </w:rPr>
              <w:t>2023</w:t>
            </w:r>
          </w:p>
        </w:tc>
      </w:tr>
    </w:tbl>
    <w:p w14:paraId="115B1376" w14:textId="77777777" w:rsidR="006960DD" w:rsidRPr="00277B50" w:rsidRDefault="006960DD">
      <w:pPr>
        <w:tabs>
          <w:tab w:val="left" w:pos="306"/>
        </w:tabs>
        <w:ind w:right="-1080"/>
        <w:rPr>
          <w:rFonts w:ascii="Simplified Arabic" w:hAnsi="Simplified Arabic" w:cs="Simplified Arabic"/>
          <w:b/>
          <w:bCs/>
          <w:sz w:val="28"/>
          <w:szCs w:val="28"/>
          <w:rtl/>
        </w:rPr>
      </w:pPr>
    </w:p>
    <w:p w14:paraId="6E065BFF" w14:textId="77777777"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 - - - - - - - - - - - - - - - - - - - - - - - - - - - - - -</w:t>
      </w:r>
    </w:p>
    <w:p w14:paraId="05044671" w14:textId="77777777"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دقـق الجانب التنظيمي للملف من قبل لجنة ضمان الجودة والأداء الجامعي في القسم</w:t>
      </w:r>
    </w:p>
    <w:p w14:paraId="100F19D2" w14:textId="77777777" w:rsidR="006960DD" w:rsidRPr="00277B50" w:rsidRDefault="000F50B0">
      <w:pPr>
        <w:ind w:left="-619" w:right="-567"/>
        <w:rPr>
          <w:rFonts w:ascii="Simplified Arabic" w:hAnsi="Simplified Arabic" w:cs="Simplified Arabic"/>
          <w:b/>
          <w:bCs/>
          <w:sz w:val="28"/>
          <w:szCs w:val="28"/>
          <w:rtl/>
        </w:rPr>
      </w:pPr>
      <w:r w:rsidRPr="00277B50">
        <w:rPr>
          <w:rFonts w:ascii="Simplified Arabic" w:hAnsi="Simplified Arabic" w:cs="Simplified Arabic"/>
          <w:b/>
          <w:bCs/>
          <w:sz w:val="28"/>
          <w:szCs w:val="28"/>
          <w:rtl/>
        </w:rPr>
        <w:t xml:space="preserve">  </w:t>
      </w:r>
    </w:p>
    <w:p w14:paraId="2E5E4CAE" w14:textId="77777777" w:rsidR="006960DD" w:rsidRPr="00277B50" w:rsidRDefault="000F50B0">
      <w:pPr>
        <w:ind w:left="-619" w:right="-567"/>
        <w:rPr>
          <w:rFonts w:ascii="Simplified Arabic" w:hAnsi="Simplified Arabic" w:cs="Simplified Arabic"/>
          <w:b/>
          <w:bCs/>
          <w:sz w:val="28"/>
          <w:szCs w:val="28"/>
          <w:rtl/>
        </w:rPr>
      </w:pPr>
      <w:r w:rsidRPr="00277B50">
        <w:rPr>
          <w:rFonts w:ascii="Simplified Arabic" w:hAnsi="Simplified Arabic" w:cs="Simplified Arabic"/>
          <w:b/>
          <w:bCs/>
          <w:sz w:val="28"/>
          <w:szCs w:val="28"/>
          <w:rtl/>
        </w:rPr>
        <w:t>التوقيع:</w:t>
      </w:r>
    </w:p>
    <w:p w14:paraId="72B07C4F" w14:textId="77777777" w:rsidR="006960DD" w:rsidRPr="00277B50" w:rsidRDefault="006960DD">
      <w:pPr>
        <w:ind w:left="-619" w:right="-567"/>
        <w:rPr>
          <w:rFonts w:ascii="Simplified Arabic" w:hAnsi="Simplified Arabic" w:cs="Simplified Arabic"/>
          <w:b/>
          <w:bCs/>
          <w:sz w:val="28"/>
          <w:szCs w:val="28"/>
          <w:rtl/>
        </w:rPr>
      </w:pPr>
    </w:p>
    <w:p w14:paraId="779DDF60" w14:textId="77777777" w:rsidR="006960DD" w:rsidRPr="00277B50" w:rsidRDefault="000F50B0">
      <w:pPr>
        <w:ind w:left="-619" w:right="-567"/>
        <w:rPr>
          <w:rFonts w:ascii="Simplified Arabic" w:hAnsi="Simplified Arabic" w:cs="Simplified Arabic"/>
          <w:b/>
          <w:bCs/>
          <w:sz w:val="28"/>
          <w:szCs w:val="28"/>
          <w:rtl/>
        </w:rPr>
      </w:pPr>
      <w:r w:rsidRPr="00277B50">
        <w:rPr>
          <w:rFonts w:ascii="Simplified Arabic" w:hAnsi="Simplified Arabic" w:cs="Simplified Arabic"/>
          <w:b/>
          <w:bCs/>
          <w:sz w:val="28"/>
          <w:szCs w:val="28"/>
          <w:rtl/>
        </w:rPr>
        <w:t>اسم عضو لجنة ضمان الجودة والأداء الجامعي في القسم:</w:t>
      </w:r>
      <w:r w:rsidR="00ED7098">
        <w:rPr>
          <w:rFonts w:ascii="Simplified Arabic" w:hAnsi="Simplified Arabic" w:cs="Simplified Arabic" w:hint="cs"/>
          <w:b/>
          <w:bCs/>
          <w:sz w:val="28"/>
          <w:szCs w:val="28"/>
          <w:rtl/>
        </w:rPr>
        <w:t xml:space="preserve"> م.م طيبة رحمن ابراهيم</w:t>
      </w:r>
    </w:p>
    <w:p w14:paraId="7E8F6FAA" w14:textId="77777777" w:rsidR="006960DD" w:rsidRPr="00277B50" w:rsidRDefault="000F50B0" w:rsidP="00ED7098">
      <w:pPr>
        <w:ind w:left="-619" w:right="-567"/>
        <w:rPr>
          <w:rFonts w:ascii="Simplified Arabic" w:eastAsia="Calibri" w:hAnsi="Simplified Arabic" w:cs="Simplified Arabic"/>
          <w:b/>
          <w:bCs/>
          <w:color w:val="000000"/>
          <w:sz w:val="28"/>
          <w:szCs w:val="28"/>
          <w:rtl/>
        </w:rPr>
      </w:pPr>
      <w:r w:rsidRPr="00277B50">
        <w:rPr>
          <w:rFonts w:ascii="Simplified Arabic" w:hAnsi="Simplified Arabic" w:cs="Simplified Arabic"/>
          <w:b/>
          <w:bCs/>
          <w:sz w:val="28"/>
          <w:szCs w:val="28"/>
          <w:rtl/>
        </w:rPr>
        <w:t xml:space="preserve">التاريخ </w:t>
      </w:r>
      <w:r w:rsidRPr="00277B50">
        <w:rPr>
          <w:rFonts w:ascii="Simplified Arabic" w:eastAsia="Calibri" w:hAnsi="Simplified Arabic" w:cs="Simplified Arabic"/>
          <w:b/>
          <w:bCs/>
          <w:color w:val="000000"/>
          <w:sz w:val="28"/>
          <w:szCs w:val="28"/>
          <w:rtl/>
        </w:rPr>
        <w:t xml:space="preserve">:   /    / </w:t>
      </w:r>
      <w:r w:rsidR="00ED7098">
        <w:rPr>
          <w:rFonts w:ascii="Simplified Arabic" w:eastAsia="Calibri" w:hAnsi="Simplified Arabic" w:cs="Simplified Arabic" w:hint="cs"/>
          <w:b/>
          <w:bCs/>
          <w:color w:val="000000"/>
          <w:sz w:val="28"/>
          <w:szCs w:val="28"/>
          <w:rtl/>
        </w:rPr>
        <w:t>2023</w:t>
      </w:r>
      <w:r w:rsidRPr="00277B50">
        <w:rPr>
          <w:rFonts w:ascii="Simplified Arabic" w:eastAsia="Calibri" w:hAnsi="Simplified Arabic" w:cs="Simplified Arabic"/>
          <w:b/>
          <w:bCs/>
          <w:color w:val="000000"/>
          <w:sz w:val="28"/>
          <w:szCs w:val="28"/>
          <w:rtl/>
        </w:rPr>
        <w:t xml:space="preserve"> </w:t>
      </w:r>
    </w:p>
    <w:p w14:paraId="5FBBCE75" w14:textId="77777777" w:rsidR="006960DD" w:rsidRPr="00277B50" w:rsidRDefault="006960DD">
      <w:pPr>
        <w:ind w:left="-619" w:right="-567"/>
        <w:jc w:val="center"/>
        <w:rPr>
          <w:rFonts w:ascii="Simplified Arabic" w:hAnsi="Simplified Arabic" w:cs="Simplified Arabic"/>
          <w:b/>
          <w:bCs/>
          <w:sz w:val="28"/>
          <w:szCs w:val="28"/>
          <w:rtl/>
        </w:rPr>
      </w:pPr>
    </w:p>
    <w:p w14:paraId="42EC4887" w14:textId="77777777"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 - - - - - - - - - - - - - - - - - - - - - - - - - - - - - -</w:t>
      </w:r>
    </w:p>
    <w:p w14:paraId="7DA73DB4" w14:textId="77777777"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xml:space="preserve">دقـق الجانب العلمي والتنظيمي للملف من قبل </w:t>
      </w:r>
      <w:r w:rsidRPr="00277B50">
        <w:rPr>
          <w:rFonts w:ascii="Simplified Arabic" w:eastAsia="Calibri" w:hAnsi="Simplified Arabic" w:cs="Simplified Arabic"/>
          <w:b/>
          <w:bCs/>
          <w:color w:val="000000"/>
          <w:sz w:val="28"/>
          <w:szCs w:val="28"/>
          <w:rtl/>
        </w:rPr>
        <w:t>رئيس القسم وتمت المصادقة عليه</w:t>
      </w:r>
    </w:p>
    <w:p w14:paraId="13F71A5B" w14:textId="77777777" w:rsidR="006960DD" w:rsidRPr="00277B50" w:rsidRDefault="006960DD">
      <w:pPr>
        <w:shd w:val="clear" w:color="auto" w:fill="FFFFFF"/>
        <w:spacing w:after="240" w:line="276" w:lineRule="auto"/>
        <w:ind w:left="-760"/>
        <w:rPr>
          <w:rFonts w:ascii="Simplified Arabic" w:hAnsi="Simplified Arabic" w:cs="Simplified Arabic"/>
          <w:sz w:val="28"/>
          <w:szCs w:val="28"/>
          <w:rtl/>
        </w:rPr>
      </w:pPr>
    </w:p>
    <w:p w14:paraId="09BAC132" w14:textId="77777777"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lastRenderedPageBreak/>
        <w:t>التوقيع:</w:t>
      </w:r>
    </w:p>
    <w:p w14:paraId="5C924E1D" w14:textId="77777777"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14:paraId="73CB9C27" w14:textId="77777777"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اسم رئيس القسم :</w:t>
      </w:r>
      <w:r w:rsidR="00ED7098">
        <w:rPr>
          <w:rFonts w:ascii="Simplified Arabic" w:eastAsia="Calibri" w:hAnsi="Simplified Arabic" w:cs="Simplified Arabic" w:hint="cs"/>
          <w:b/>
          <w:bCs/>
          <w:color w:val="000000"/>
          <w:sz w:val="28"/>
          <w:szCs w:val="28"/>
          <w:rtl/>
        </w:rPr>
        <w:t xml:space="preserve"> أ.د بشير مهدي الطيف</w:t>
      </w:r>
    </w:p>
    <w:p w14:paraId="65327A67" w14:textId="77777777" w:rsidR="006960DD" w:rsidRPr="00277B50" w:rsidRDefault="000F50B0" w:rsidP="00277B50">
      <w:pPr>
        <w:shd w:val="clear" w:color="auto" w:fill="FFFFFF"/>
        <w:autoSpaceDE w:val="0"/>
        <w:autoSpaceDN w:val="0"/>
        <w:adjustRightInd w:val="0"/>
        <w:ind w:left="-760"/>
        <w:rPr>
          <w:rFonts w:ascii="Simplified Arabic" w:hAnsi="Simplified Arabic" w:cs="Simplified Arabic"/>
          <w:vanish/>
          <w:sz w:val="28"/>
          <w:szCs w:val="28"/>
        </w:rPr>
      </w:pPr>
      <w:r w:rsidRPr="00277B50">
        <w:rPr>
          <w:rFonts w:ascii="Simplified Arabic" w:eastAsia="Calibri" w:hAnsi="Simplified Arabic" w:cs="Simplified Arabic"/>
          <w:b/>
          <w:bCs/>
          <w:color w:val="000000"/>
          <w:sz w:val="28"/>
          <w:szCs w:val="28"/>
          <w:rtl/>
        </w:rPr>
        <w:t xml:space="preserve">التاريخ:   /    / </w:t>
      </w:r>
      <w:r w:rsidR="00277B50">
        <w:rPr>
          <w:rFonts w:ascii="Simplified Arabic" w:eastAsia="Calibri" w:hAnsi="Simplified Arabic" w:cs="Simplified Arabic" w:hint="cs"/>
          <w:b/>
          <w:bCs/>
          <w:color w:val="000000"/>
          <w:sz w:val="28"/>
          <w:szCs w:val="28"/>
          <w:rtl/>
        </w:rPr>
        <w:t>2023</w:t>
      </w:r>
    </w:p>
    <w:sectPr w:rsidR="006960DD" w:rsidRPr="00277B50">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84FB" w14:textId="77777777" w:rsidR="000F50B0" w:rsidRDefault="000F50B0">
      <w:r>
        <w:separator/>
      </w:r>
    </w:p>
  </w:endnote>
  <w:endnote w:type="continuationSeparator" w:id="0">
    <w:p w14:paraId="1A7DD221" w14:textId="77777777" w:rsidR="000F50B0" w:rsidRDefault="000F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6960DD" w14:paraId="574BF0E8" w14:textId="77777777">
      <w:trPr>
        <w:trHeight w:val="151"/>
      </w:trPr>
      <w:tc>
        <w:tcPr>
          <w:tcW w:w="2250" w:type="pct"/>
          <w:tcBorders>
            <w:bottom w:val="single" w:sz="4" w:space="0" w:color="4F81BD"/>
          </w:tcBorders>
        </w:tcPr>
        <w:p w14:paraId="6DF9187A" w14:textId="77777777" w:rsidR="006960DD" w:rsidRDefault="006960DD">
          <w:pPr>
            <w:pStyle w:val="a6"/>
            <w:rPr>
              <w:rFonts w:ascii="Cambria" w:hAnsi="Cambria"/>
              <w:b/>
              <w:bCs/>
            </w:rPr>
          </w:pPr>
        </w:p>
      </w:tc>
      <w:tc>
        <w:tcPr>
          <w:tcW w:w="500" w:type="pct"/>
          <w:vMerge w:val="restart"/>
          <w:noWrap/>
          <w:vAlign w:val="center"/>
        </w:tcPr>
        <w:p w14:paraId="082CF91C" w14:textId="77777777" w:rsidR="006960DD" w:rsidRDefault="000F50B0">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ED7098" w:rsidRPr="00ED7098">
            <w:rPr>
              <w:rFonts w:ascii="Cambria" w:hAnsi="Cambria"/>
              <w:b/>
              <w:bCs/>
              <w:noProof/>
              <w:rtl/>
              <w:lang w:val="ar-SA"/>
            </w:rPr>
            <w:t>9</w:t>
          </w:r>
          <w:r>
            <w:rPr>
              <w:rFonts w:ascii="Cambria" w:hAnsi="Cambria"/>
              <w:b/>
              <w:bCs/>
            </w:rPr>
            <w:fldChar w:fldCharType="end"/>
          </w:r>
        </w:p>
      </w:tc>
      <w:tc>
        <w:tcPr>
          <w:tcW w:w="2250" w:type="pct"/>
          <w:tcBorders>
            <w:bottom w:val="single" w:sz="4" w:space="0" w:color="4F81BD"/>
          </w:tcBorders>
        </w:tcPr>
        <w:p w14:paraId="405D5328" w14:textId="77777777" w:rsidR="006960DD" w:rsidRDefault="006960DD">
          <w:pPr>
            <w:pStyle w:val="a6"/>
            <w:rPr>
              <w:rFonts w:ascii="Cambria" w:hAnsi="Cambria"/>
              <w:b/>
              <w:bCs/>
            </w:rPr>
          </w:pPr>
        </w:p>
      </w:tc>
    </w:tr>
    <w:tr w:rsidR="006960DD" w14:paraId="7D3CA609" w14:textId="77777777">
      <w:trPr>
        <w:trHeight w:val="150"/>
      </w:trPr>
      <w:tc>
        <w:tcPr>
          <w:tcW w:w="2250" w:type="pct"/>
          <w:tcBorders>
            <w:top w:val="single" w:sz="4" w:space="0" w:color="4F81BD"/>
          </w:tcBorders>
        </w:tcPr>
        <w:p w14:paraId="1765EA25" w14:textId="77777777" w:rsidR="006960DD" w:rsidRDefault="006960DD">
          <w:pPr>
            <w:pStyle w:val="a6"/>
            <w:rPr>
              <w:rFonts w:ascii="Cambria" w:hAnsi="Cambria"/>
              <w:b/>
              <w:bCs/>
            </w:rPr>
          </w:pPr>
        </w:p>
      </w:tc>
      <w:tc>
        <w:tcPr>
          <w:tcW w:w="500" w:type="pct"/>
          <w:vMerge/>
        </w:tcPr>
        <w:p w14:paraId="3BD45C91" w14:textId="77777777" w:rsidR="006960DD" w:rsidRDefault="006960DD">
          <w:pPr>
            <w:pStyle w:val="a6"/>
            <w:jc w:val="center"/>
            <w:rPr>
              <w:rFonts w:ascii="Cambria" w:hAnsi="Cambria"/>
              <w:b/>
              <w:bCs/>
            </w:rPr>
          </w:pPr>
        </w:p>
      </w:tc>
      <w:tc>
        <w:tcPr>
          <w:tcW w:w="2250" w:type="pct"/>
          <w:tcBorders>
            <w:top w:val="single" w:sz="4" w:space="0" w:color="4F81BD"/>
          </w:tcBorders>
        </w:tcPr>
        <w:p w14:paraId="5CEFF952" w14:textId="77777777" w:rsidR="006960DD" w:rsidRDefault="006960DD">
          <w:pPr>
            <w:pStyle w:val="a6"/>
            <w:rPr>
              <w:rFonts w:ascii="Cambria" w:hAnsi="Cambria"/>
              <w:b/>
              <w:bCs/>
            </w:rPr>
          </w:pPr>
        </w:p>
      </w:tc>
    </w:tr>
  </w:tbl>
  <w:p w14:paraId="1ABAB303" w14:textId="77777777" w:rsidR="006960DD" w:rsidRDefault="006960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50FB" w14:textId="77777777" w:rsidR="000F50B0" w:rsidRDefault="000F50B0">
      <w:r>
        <w:separator/>
      </w:r>
    </w:p>
  </w:footnote>
  <w:footnote w:type="continuationSeparator" w:id="0">
    <w:p w14:paraId="1043C910" w14:textId="77777777" w:rsidR="000F50B0" w:rsidRDefault="000F5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3B642D4"/>
    <w:multiLevelType w:val="hybridMultilevel"/>
    <w:tmpl w:val="54442EC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FB1146"/>
    <w:multiLevelType w:val="hybridMultilevel"/>
    <w:tmpl w:val="17989980"/>
    <w:lvl w:ilvl="0" w:tplc="FFFFFFFF">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0722E4"/>
    <w:multiLevelType w:val="hybridMultilevel"/>
    <w:tmpl w:val="5AC21F3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4B6022"/>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67FA206D"/>
    <w:multiLevelType w:val="hybridMultilevel"/>
    <w:tmpl w:val="DAE62F3A"/>
    <w:lvl w:ilvl="0" w:tplc="FFFFFFFF">
      <w:start w:val="9"/>
      <w:numFmt w:val="decimalFullWidth"/>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841D9D"/>
    <w:multiLevelType w:val="hybridMultilevel"/>
    <w:tmpl w:val="17A2E366"/>
    <w:lvl w:ilvl="0" w:tplc="FFFFFFFF">
      <w:start w:val="1"/>
      <w:numFmt w:val="decimalFullWidth"/>
      <w:lvlText w:val="%1-"/>
      <w:lvlJc w:val="left"/>
      <w:pPr>
        <w:ind w:left="-418" w:hanging="360"/>
      </w:pPr>
      <w:rPr>
        <w:rFonts w:hint="default"/>
      </w:rPr>
    </w:lvl>
    <w:lvl w:ilvl="1" w:tplc="04090019" w:tentative="1">
      <w:start w:val="1"/>
      <w:numFmt w:val="lowerLetter"/>
      <w:lvlText w:val="%2."/>
      <w:lvlJc w:val="left"/>
      <w:pPr>
        <w:ind w:left="302" w:hanging="360"/>
      </w:pPr>
    </w:lvl>
    <w:lvl w:ilvl="2" w:tplc="0409001B" w:tentative="1">
      <w:start w:val="1"/>
      <w:numFmt w:val="lowerRoman"/>
      <w:lvlText w:val="%3."/>
      <w:lvlJc w:val="right"/>
      <w:pPr>
        <w:ind w:left="1022" w:hanging="180"/>
      </w:pPr>
    </w:lvl>
    <w:lvl w:ilvl="3" w:tplc="0409000F" w:tentative="1">
      <w:start w:val="1"/>
      <w:numFmt w:val="decimal"/>
      <w:lvlText w:val="%4."/>
      <w:lvlJc w:val="left"/>
      <w:pPr>
        <w:ind w:left="1742" w:hanging="360"/>
      </w:pPr>
    </w:lvl>
    <w:lvl w:ilvl="4" w:tplc="04090019" w:tentative="1">
      <w:start w:val="1"/>
      <w:numFmt w:val="lowerLetter"/>
      <w:lvlText w:val="%5."/>
      <w:lvlJc w:val="left"/>
      <w:pPr>
        <w:ind w:left="2462" w:hanging="360"/>
      </w:pPr>
    </w:lvl>
    <w:lvl w:ilvl="5" w:tplc="0409001B" w:tentative="1">
      <w:start w:val="1"/>
      <w:numFmt w:val="lowerRoman"/>
      <w:lvlText w:val="%6."/>
      <w:lvlJc w:val="right"/>
      <w:pPr>
        <w:ind w:left="3182" w:hanging="180"/>
      </w:pPr>
    </w:lvl>
    <w:lvl w:ilvl="6" w:tplc="0409000F" w:tentative="1">
      <w:start w:val="1"/>
      <w:numFmt w:val="decimal"/>
      <w:lvlText w:val="%7."/>
      <w:lvlJc w:val="left"/>
      <w:pPr>
        <w:ind w:left="3902" w:hanging="360"/>
      </w:pPr>
    </w:lvl>
    <w:lvl w:ilvl="7" w:tplc="04090019" w:tentative="1">
      <w:start w:val="1"/>
      <w:numFmt w:val="lowerLetter"/>
      <w:lvlText w:val="%8."/>
      <w:lvlJc w:val="left"/>
      <w:pPr>
        <w:ind w:left="4622" w:hanging="360"/>
      </w:pPr>
    </w:lvl>
    <w:lvl w:ilvl="8" w:tplc="0409001B" w:tentative="1">
      <w:start w:val="1"/>
      <w:numFmt w:val="lowerRoman"/>
      <w:lvlText w:val="%9."/>
      <w:lvlJc w:val="right"/>
      <w:pPr>
        <w:ind w:left="5342" w:hanging="180"/>
      </w:pPr>
    </w:lvl>
  </w:abstractNum>
  <w:num w:numId="1" w16cid:durableId="226184574">
    <w:abstractNumId w:val="0"/>
  </w:num>
  <w:num w:numId="2" w16cid:durableId="1691687217">
    <w:abstractNumId w:val="19"/>
  </w:num>
  <w:num w:numId="3" w16cid:durableId="1825394781">
    <w:abstractNumId w:val="39"/>
  </w:num>
  <w:num w:numId="4" w16cid:durableId="98530145">
    <w:abstractNumId w:val="17"/>
  </w:num>
  <w:num w:numId="5" w16cid:durableId="506096858">
    <w:abstractNumId w:val="5"/>
  </w:num>
  <w:num w:numId="6" w16cid:durableId="82802436">
    <w:abstractNumId w:val="7"/>
  </w:num>
  <w:num w:numId="7" w16cid:durableId="433979567">
    <w:abstractNumId w:val="29"/>
  </w:num>
  <w:num w:numId="8" w16cid:durableId="1205631667">
    <w:abstractNumId w:val="31"/>
  </w:num>
  <w:num w:numId="9" w16cid:durableId="1931936449">
    <w:abstractNumId w:val="28"/>
  </w:num>
  <w:num w:numId="10" w16cid:durableId="667097983">
    <w:abstractNumId w:val="30"/>
  </w:num>
  <w:num w:numId="11" w16cid:durableId="70662226">
    <w:abstractNumId w:val="11"/>
  </w:num>
  <w:num w:numId="12" w16cid:durableId="1205631091">
    <w:abstractNumId w:val="9"/>
  </w:num>
  <w:num w:numId="13" w16cid:durableId="173226327">
    <w:abstractNumId w:val="44"/>
  </w:num>
  <w:num w:numId="14" w16cid:durableId="1405181373">
    <w:abstractNumId w:val="35"/>
  </w:num>
  <w:num w:numId="15" w16cid:durableId="6444331">
    <w:abstractNumId w:val="40"/>
  </w:num>
  <w:num w:numId="16" w16cid:durableId="152648816">
    <w:abstractNumId w:val="2"/>
  </w:num>
  <w:num w:numId="17" w16cid:durableId="844563380">
    <w:abstractNumId w:val="25"/>
  </w:num>
  <w:num w:numId="18" w16cid:durableId="1574588465">
    <w:abstractNumId w:val="20"/>
  </w:num>
  <w:num w:numId="19" w16cid:durableId="430666632">
    <w:abstractNumId w:val="38"/>
  </w:num>
  <w:num w:numId="20" w16cid:durableId="959067667">
    <w:abstractNumId w:val="22"/>
  </w:num>
  <w:num w:numId="21" w16cid:durableId="1352754279">
    <w:abstractNumId w:val="4"/>
  </w:num>
  <w:num w:numId="22" w16cid:durableId="195313636">
    <w:abstractNumId w:val="37"/>
  </w:num>
  <w:num w:numId="23" w16cid:durableId="751777926">
    <w:abstractNumId w:val="23"/>
  </w:num>
  <w:num w:numId="24" w16cid:durableId="1735153435">
    <w:abstractNumId w:val="13"/>
  </w:num>
  <w:num w:numId="25" w16cid:durableId="807094406">
    <w:abstractNumId w:val="34"/>
  </w:num>
  <w:num w:numId="26" w16cid:durableId="1101805183">
    <w:abstractNumId w:val="1"/>
  </w:num>
  <w:num w:numId="27" w16cid:durableId="1249775246">
    <w:abstractNumId w:val="33"/>
  </w:num>
  <w:num w:numId="28" w16cid:durableId="1977681537">
    <w:abstractNumId w:val="18"/>
  </w:num>
  <w:num w:numId="29" w16cid:durableId="1846943337">
    <w:abstractNumId w:val="32"/>
  </w:num>
  <w:num w:numId="30" w16cid:durableId="648360592">
    <w:abstractNumId w:val="24"/>
  </w:num>
  <w:num w:numId="31" w16cid:durableId="1541014713">
    <w:abstractNumId w:val="8"/>
  </w:num>
  <w:num w:numId="32" w16cid:durableId="1535187552">
    <w:abstractNumId w:val="21"/>
  </w:num>
  <w:num w:numId="33" w16cid:durableId="2076968583">
    <w:abstractNumId w:val="36"/>
  </w:num>
  <w:num w:numId="34" w16cid:durableId="1087262727">
    <w:abstractNumId w:val="3"/>
  </w:num>
  <w:num w:numId="35" w16cid:durableId="901595703">
    <w:abstractNumId w:val="14"/>
  </w:num>
  <w:num w:numId="36" w16cid:durableId="244462609">
    <w:abstractNumId w:val="6"/>
  </w:num>
  <w:num w:numId="37" w16cid:durableId="1603293940">
    <w:abstractNumId w:val="26"/>
  </w:num>
  <w:num w:numId="38" w16cid:durableId="997154930">
    <w:abstractNumId w:val="10"/>
  </w:num>
  <w:num w:numId="39" w16cid:durableId="1980643187">
    <w:abstractNumId w:val="15"/>
  </w:num>
  <w:num w:numId="40" w16cid:durableId="841579863">
    <w:abstractNumId w:val="27"/>
  </w:num>
  <w:num w:numId="41" w16cid:durableId="1051346742">
    <w:abstractNumId w:val="12"/>
  </w:num>
  <w:num w:numId="42" w16cid:durableId="585040016">
    <w:abstractNumId w:val="16"/>
  </w:num>
  <w:num w:numId="43" w16cid:durableId="476605970">
    <w:abstractNumId w:val="45"/>
  </w:num>
  <w:num w:numId="44" w16cid:durableId="775372604">
    <w:abstractNumId w:val="43"/>
  </w:num>
  <w:num w:numId="45" w16cid:durableId="1445536276">
    <w:abstractNumId w:val="42"/>
  </w:num>
  <w:num w:numId="46" w16cid:durableId="275597367">
    <w:abstractNumId w:val="41"/>
  </w:num>
  <w:num w:numId="47" w16cid:durableId="137037335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0DD"/>
    <w:rsid w:val="00002636"/>
    <w:rsid w:val="00003E54"/>
    <w:rsid w:val="00070B3B"/>
    <w:rsid w:val="00093F71"/>
    <w:rsid w:val="000C3380"/>
    <w:rsid w:val="000E217E"/>
    <w:rsid w:val="000F50B0"/>
    <w:rsid w:val="00115D48"/>
    <w:rsid w:val="00181398"/>
    <w:rsid w:val="00197D49"/>
    <w:rsid w:val="001A4183"/>
    <w:rsid w:val="001A4C9B"/>
    <w:rsid w:val="001A556B"/>
    <w:rsid w:val="001A7641"/>
    <w:rsid w:val="001B3423"/>
    <w:rsid w:val="001B6066"/>
    <w:rsid w:val="001D56C4"/>
    <w:rsid w:val="001E55AC"/>
    <w:rsid w:val="002023B2"/>
    <w:rsid w:val="00225963"/>
    <w:rsid w:val="00235E2C"/>
    <w:rsid w:val="002674C1"/>
    <w:rsid w:val="00277B50"/>
    <w:rsid w:val="00281A9A"/>
    <w:rsid w:val="002A252A"/>
    <w:rsid w:val="002A7F55"/>
    <w:rsid w:val="002B45EA"/>
    <w:rsid w:val="002C38F2"/>
    <w:rsid w:val="002D17C5"/>
    <w:rsid w:val="003453BD"/>
    <w:rsid w:val="0035477D"/>
    <w:rsid w:val="00363C61"/>
    <w:rsid w:val="0036478F"/>
    <w:rsid w:val="00384CFC"/>
    <w:rsid w:val="003A5E8E"/>
    <w:rsid w:val="003B7853"/>
    <w:rsid w:val="0040339E"/>
    <w:rsid w:val="00412EA4"/>
    <w:rsid w:val="0041476B"/>
    <w:rsid w:val="00425639"/>
    <w:rsid w:val="004315DA"/>
    <w:rsid w:val="00442732"/>
    <w:rsid w:val="00450B8A"/>
    <w:rsid w:val="00454CEC"/>
    <w:rsid w:val="004557B5"/>
    <w:rsid w:val="004837ED"/>
    <w:rsid w:val="004B7742"/>
    <w:rsid w:val="004F5668"/>
    <w:rsid w:val="00507C88"/>
    <w:rsid w:val="00527075"/>
    <w:rsid w:val="00563060"/>
    <w:rsid w:val="005730C3"/>
    <w:rsid w:val="005977E2"/>
    <w:rsid w:val="005A7F30"/>
    <w:rsid w:val="005B173C"/>
    <w:rsid w:val="005E0A32"/>
    <w:rsid w:val="005F027C"/>
    <w:rsid w:val="0061217E"/>
    <w:rsid w:val="0063681B"/>
    <w:rsid w:val="00647C60"/>
    <w:rsid w:val="0066199C"/>
    <w:rsid w:val="00662AED"/>
    <w:rsid w:val="00682F12"/>
    <w:rsid w:val="00686BA0"/>
    <w:rsid w:val="006960DD"/>
    <w:rsid w:val="006B073B"/>
    <w:rsid w:val="006B14D8"/>
    <w:rsid w:val="006B1DAF"/>
    <w:rsid w:val="006B4113"/>
    <w:rsid w:val="006B41AE"/>
    <w:rsid w:val="006B67BF"/>
    <w:rsid w:val="0071012D"/>
    <w:rsid w:val="00712BBC"/>
    <w:rsid w:val="00713EDA"/>
    <w:rsid w:val="00734E1C"/>
    <w:rsid w:val="007624C7"/>
    <w:rsid w:val="00771139"/>
    <w:rsid w:val="00777C86"/>
    <w:rsid w:val="007B3ECF"/>
    <w:rsid w:val="007B5EA5"/>
    <w:rsid w:val="007B70D1"/>
    <w:rsid w:val="007C3AC5"/>
    <w:rsid w:val="007D795B"/>
    <w:rsid w:val="007F1A52"/>
    <w:rsid w:val="007F4C76"/>
    <w:rsid w:val="0081685A"/>
    <w:rsid w:val="00823246"/>
    <w:rsid w:val="00835DBF"/>
    <w:rsid w:val="0085155A"/>
    <w:rsid w:val="00885347"/>
    <w:rsid w:val="008A4B32"/>
    <w:rsid w:val="00900253"/>
    <w:rsid w:val="00907D21"/>
    <w:rsid w:val="00932E30"/>
    <w:rsid w:val="00934F27"/>
    <w:rsid w:val="009422B3"/>
    <w:rsid w:val="009457DE"/>
    <w:rsid w:val="009465EE"/>
    <w:rsid w:val="00966417"/>
    <w:rsid w:val="009819C5"/>
    <w:rsid w:val="0099725D"/>
    <w:rsid w:val="009A2A3A"/>
    <w:rsid w:val="009C56D9"/>
    <w:rsid w:val="009D1FC8"/>
    <w:rsid w:val="009D4D0E"/>
    <w:rsid w:val="009D7BE3"/>
    <w:rsid w:val="00A2028B"/>
    <w:rsid w:val="00A20432"/>
    <w:rsid w:val="00A3555A"/>
    <w:rsid w:val="00A448EA"/>
    <w:rsid w:val="00A737C2"/>
    <w:rsid w:val="00AA4C1F"/>
    <w:rsid w:val="00AA5E98"/>
    <w:rsid w:val="00AA6B5D"/>
    <w:rsid w:val="00AC433F"/>
    <w:rsid w:val="00B01C73"/>
    <w:rsid w:val="00B31674"/>
    <w:rsid w:val="00B412D1"/>
    <w:rsid w:val="00B866DD"/>
    <w:rsid w:val="00B90053"/>
    <w:rsid w:val="00B9277A"/>
    <w:rsid w:val="00B940BA"/>
    <w:rsid w:val="00BA7167"/>
    <w:rsid w:val="00BB2811"/>
    <w:rsid w:val="00BC6EF3"/>
    <w:rsid w:val="00C24183"/>
    <w:rsid w:val="00C52277"/>
    <w:rsid w:val="00C819A8"/>
    <w:rsid w:val="00C81D17"/>
    <w:rsid w:val="00C82C66"/>
    <w:rsid w:val="00CB3178"/>
    <w:rsid w:val="00CB3E71"/>
    <w:rsid w:val="00CC4894"/>
    <w:rsid w:val="00CE4D23"/>
    <w:rsid w:val="00CF188D"/>
    <w:rsid w:val="00CF7A57"/>
    <w:rsid w:val="00D347B7"/>
    <w:rsid w:val="00D3652D"/>
    <w:rsid w:val="00D4685B"/>
    <w:rsid w:val="00D621AE"/>
    <w:rsid w:val="00D63EDE"/>
    <w:rsid w:val="00D92045"/>
    <w:rsid w:val="00DB3A0C"/>
    <w:rsid w:val="00DC1E75"/>
    <w:rsid w:val="00E21517"/>
    <w:rsid w:val="00E40124"/>
    <w:rsid w:val="00E46041"/>
    <w:rsid w:val="00E57ED9"/>
    <w:rsid w:val="00E65A73"/>
    <w:rsid w:val="00E91739"/>
    <w:rsid w:val="00EC532B"/>
    <w:rsid w:val="00EC722B"/>
    <w:rsid w:val="00ED7098"/>
    <w:rsid w:val="00EF7E55"/>
    <w:rsid w:val="00F222A7"/>
    <w:rsid w:val="00F31123"/>
    <w:rsid w:val="00F36DE4"/>
    <w:rsid w:val="00F43A8A"/>
    <w:rsid w:val="00FA1C25"/>
    <w:rsid w:val="00FA1DA6"/>
    <w:rsid w:val="00FB2C05"/>
    <w:rsid w:val="00FB5973"/>
    <w:rsid w:val="00FC5355"/>
    <w:rsid w:val="00FD48CC"/>
    <w:rsid w:val="00FD69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69684"/>
  <w15:docId w15:val="{98ACCD4F-387D-EE4A-A3E0-6184075C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0548-E3B1-4A46-A26B-45654F4E91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1248</Words>
  <Characters>6205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anas.khalil19@outlook.com</cp:lastModifiedBy>
  <cp:revision>2</cp:revision>
  <cp:lastPrinted>2022-09-10T07:48:00Z</cp:lastPrinted>
  <dcterms:created xsi:type="dcterms:W3CDTF">2024-05-03T15:02:00Z</dcterms:created>
  <dcterms:modified xsi:type="dcterms:W3CDTF">2024-05-03T15:02:00Z</dcterms:modified>
</cp:coreProperties>
</file>